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D1" w:rsidRDefault="00370678">
      <w:r>
        <w:rPr>
          <w:noProof/>
          <w:lang w:eastAsia="fr-FR" w:bidi="ar-SA"/>
        </w:rPr>
        <mc:AlternateContent>
          <mc:Choice Requires="wps">
            <w:drawing>
              <wp:anchor distT="0" distB="0" distL="114300" distR="114300" simplePos="0" relativeHeight="251659264" behindDoc="0" locked="0" layoutInCell="1" allowOverlap="1" wp14:anchorId="106319F5" wp14:editId="44E78D91">
                <wp:simplePos x="0" y="0"/>
                <wp:positionH relativeFrom="page">
                  <wp:posOffset>361950</wp:posOffset>
                </wp:positionH>
                <wp:positionV relativeFrom="paragraph">
                  <wp:posOffset>-341630</wp:posOffset>
                </wp:positionV>
                <wp:extent cx="1847850" cy="18383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1847850" cy="1838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7CA7" w:rsidRDefault="00617CA7">
                            <w:r>
                              <w:rPr>
                                <w:noProof/>
                                <w:lang w:eastAsia="fr-FR" w:bidi="ar-SA"/>
                              </w:rPr>
                              <w:drawing>
                                <wp:inline distT="0" distB="0" distL="0" distR="0" wp14:anchorId="1DFA4299" wp14:editId="24D9A7DF">
                                  <wp:extent cx="1752600" cy="1657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52600" cy="1657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6319F5" id="_x0000_t202" coordsize="21600,21600" o:spt="202" path="m,l,21600r21600,l21600,xe">
                <v:stroke joinstyle="miter"/>
                <v:path gradientshapeok="t" o:connecttype="rect"/>
              </v:shapetype>
              <v:shape id="Zone de texte 4" o:spid="_x0000_s1026" type="#_x0000_t202" style="position:absolute;left:0;text-align:left;margin-left:28.5pt;margin-top:-26.9pt;width:145.5pt;height:144.7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hHjwIAAJAFAAAOAAAAZHJzL2Uyb0RvYy54bWysVEtPGzEQvlfqf7B8L5uEAGnEBqUgqkoI&#10;UKFC6s3x2sSq1+PaTnbTX98Z7+ZRyoWql92x55sZzzeP84u2tmytQjTgSj48GnCmnITKuOeSf3u8&#10;/jDhLCbhKmHBqZJvVOQXs/fvzhs/VSNYgq1UYOjExWnjS75MyU+LIsqlqkU8Aq8cKjWEWiQ8huei&#10;CqJB77UtRoPBadFAqHwAqWLE26tOyWfZv9ZKpjuto0rMlhzflvI35O+CvsXsXEyfg/BLI/tniH94&#10;RS2Mw6A7V1ciCbYK5i9XtZEBIuh0JKEuQGsjVc4BsxkOXmTzsBRe5VyQnOh3NMX/51beru8DM1XJ&#10;x5w5UWOJvmOhWKVYUm1SbEwUNT5OEfngEZvaT9Biqbf3ES8p81aHmv6YE0M9kr3ZEYyemCSjyfhs&#10;coIqibrh5HhyPDohP8Xe3IeYPiuoGQklD1jBTKxY38TUQbcQihbBmuraWJsP1DXq0ga2Flhvm/Ij&#10;0fkfKOtYU/LTY3wHGTkg886zdXSjct/04Sj1LsUspY1VhLHuq9LIW870ldhCSuV28TOaUBpDvcWw&#10;x+9f9RbjLg+0yJHBpZ1xbRyEnH0etD1l1Y8tZbrDY20O8iYxtYu2b4kFVBvsiADdWEUvrw1W7UbE&#10;dC8CzhFWGndDusOPtoCsQy9xtoTw67V7wmN7o5azBuey5PHnSgTFmf3isPE/DsdjGuR8GJ+cjfAQ&#10;DjWLQ41b1ZeArTDELeRlFgmf7FbUAeonXCFziooq4STGLnnaipep2xa4gqSazzMIR9eLdOMevCTX&#10;RC/15GP7JILvG5em5xa2EyymL/q3w5Klg/kqgTa5uYngjtWeeBz7PB79iqK9cnjOqP0inf0GAAD/&#10;/wMAUEsDBBQABgAIAAAAIQB1iA1S4QAAAAoBAAAPAAAAZHJzL2Rvd25yZXYueG1sTI9NT4NAEIbv&#10;Jv6HzZh4Me1iEWmQpTHGj6Q3S6vxtmVHILKzhN0C/nvHkx5n5s07z5NvZtuJEQffOlJwvYxAIFXO&#10;tFQr2JdPizUIHzQZ3TlCBd/oYVOcn+U6M26iVxx3oRZcQj7TCpoQ+kxKXzVotV+6Holvn26wOvA4&#10;1NIMeuJy28lVFN1Kq1viD43u8aHB6mt3sgo+rur3rZ+fD1OcxP3jy1imb6ZU6vJivr8DEXAOf2H4&#10;xWd0KJjp6E5kvOgUJCmrBAWLJGYFDsQ3a94cFaziJAVZ5PK/QvEDAAD//wMAUEsBAi0AFAAGAAgA&#10;AAAhALaDOJL+AAAA4QEAABMAAAAAAAAAAAAAAAAAAAAAAFtDb250ZW50X1R5cGVzXS54bWxQSwEC&#10;LQAUAAYACAAAACEAOP0h/9YAAACUAQAACwAAAAAAAAAAAAAAAAAvAQAAX3JlbHMvLnJlbHNQSwEC&#10;LQAUAAYACAAAACEAHEjYR48CAACQBQAADgAAAAAAAAAAAAAAAAAuAgAAZHJzL2Uyb0RvYy54bWxQ&#10;SwECLQAUAAYACAAAACEAdYgNUuEAAAAKAQAADwAAAAAAAAAAAAAAAADpBAAAZHJzL2Rvd25yZXYu&#10;eG1sUEsFBgAAAAAEAAQA8wAAAPcFAAAAAA==&#10;" fillcolor="white [3201]" stroked="f" strokeweight=".5pt">
                <v:textbox>
                  <w:txbxContent>
                    <w:p w:rsidR="00617CA7" w:rsidRDefault="00617CA7">
                      <w:r>
                        <w:rPr>
                          <w:noProof/>
                          <w:lang w:eastAsia="fr-FR" w:bidi="ar-SA"/>
                        </w:rPr>
                        <w:drawing>
                          <wp:inline distT="0" distB="0" distL="0" distR="0" wp14:anchorId="1DFA4299" wp14:editId="24D9A7DF">
                            <wp:extent cx="1752600" cy="1657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2600" cy="1657350"/>
                                    </a:xfrm>
                                    <a:prstGeom prst="rect">
                                      <a:avLst/>
                                    </a:prstGeom>
                                  </pic:spPr>
                                </pic:pic>
                              </a:graphicData>
                            </a:graphic>
                          </wp:inline>
                        </w:drawing>
                      </w:r>
                    </w:p>
                  </w:txbxContent>
                </v:textbox>
                <w10:wrap anchorx="page"/>
              </v:shape>
            </w:pict>
          </mc:Fallback>
        </mc:AlternateContent>
      </w:r>
    </w:p>
    <w:p w:rsidR="00617CA7" w:rsidRDefault="00617CA7"/>
    <w:p w:rsidR="00617CA7" w:rsidRDefault="00617CA7"/>
    <w:p w:rsidR="00617CA7" w:rsidRDefault="00617CA7"/>
    <w:p w:rsidR="00617CA7" w:rsidRDefault="00617CA7"/>
    <w:p w:rsidR="00617CA7" w:rsidRDefault="00617CA7"/>
    <w:tbl>
      <w:tblPr>
        <w:tblStyle w:val="Grilledutableau"/>
        <w:tblpPr w:leftFromText="141" w:rightFromText="141" w:vertAnchor="text" w:horzAnchor="margin" w:tblpY="-76"/>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67"/>
      </w:tblGrid>
      <w:tr w:rsidR="00617CA7" w:rsidRPr="00955E2E" w:rsidTr="00617CA7">
        <w:trPr>
          <w:trHeight w:val="624"/>
        </w:trPr>
        <w:tc>
          <w:tcPr>
            <w:tcW w:w="10667" w:type="dxa"/>
            <w:shd w:val="clear" w:color="auto" w:fill="000000" w:themeFill="text1"/>
            <w:vAlign w:val="center"/>
          </w:tcPr>
          <w:p w:rsidR="00617CA7" w:rsidRPr="006458D1" w:rsidRDefault="00617CA7" w:rsidP="00617CA7">
            <w:pPr>
              <w:tabs>
                <w:tab w:val="left" w:pos="8430"/>
              </w:tabs>
              <w:spacing w:line="240" w:lineRule="auto"/>
              <w:jc w:val="center"/>
              <w:rPr>
                <w:b/>
                <w:sz w:val="32"/>
              </w:rPr>
            </w:pPr>
            <w:r>
              <w:rPr>
                <w:b/>
                <w:sz w:val="32"/>
              </w:rPr>
              <w:t>POSTE :</w:t>
            </w:r>
            <w:r w:rsidRPr="006458D1">
              <w:rPr>
                <w:b/>
                <w:sz w:val="32"/>
              </w:rPr>
              <w:t xml:space="preserve"> EXPERT</w:t>
            </w:r>
            <w:r>
              <w:rPr>
                <w:b/>
                <w:sz w:val="32"/>
              </w:rPr>
              <w:t xml:space="preserve"> </w:t>
            </w:r>
            <w:r w:rsidRPr="00635084">
              <w:rPr>
                <w:b/>
                <w:sz w:val="32"/>
                <w:szCs w:val="24"/>
              </w:rPr>
              <w:t xml:space="preserve">EN </w:t>
            </w:r>
            <w:r>
              <w:rPr>
                <w:b/>
                <w:sz w:val="32"/>
                <w:szCs w:val="24"/>
              </w:rPr>
              <w:t xml:space="preserve">AUDIT ET </w:t>
            </w:r>
            <w:r w:rsidRPr="00635084">
              <w:rPr>
                <w:b/>
                <w:sz w:val="32"/>
                <w:szCs w:val="24"/>
              </w:rPr>
              <w:t xml:space="preserve"> SYSTEME</w:t>
            </w:r>
          </w:p>
        </w:tc>
      </w:tr>
      <w:tr w:rsidR="00617CA7" w:rsidRPr="00955E2E" w:rsidTr="00617CA7">
        <w:trPr>
          <w:trHeight w:val="454"/>
        </w:trPr>
        <w:tc>
          <w:tcPr>
            <w:tcW w:w="10667" w:type="dxa"/>
            <w:shd w:val="clear" w:color="auto" w:fill="D9D9D9" w:themeFill="background1" w:themeFillShade="D9"/>
            <w:vAlign w:val="center"/>
          </w:tcPr>
          <w:p w:rsidR="00617CA7" w:rsidRPr="00955E2E" w:rsidRDefault="00617CA7" w:rsidP="00617CA7">
            <w:pPr>
              <w:spacing w:line="240" w:lineRule="auto"/>
              <w:jc w:val="center"/>
            </w:pPr>
            <w:r w:rsidRPr="00196A6E">
              <w:rPr>
                <w:rFonts w:cs="Arial"/>
                <w:smallCaps/>
                <w:szCs w:val="20"/>
              </w:rPr>
              <w:t>Brian Nnoundoh Mpafe,</w:t>
            </w:r>
            <w:r>
              <w:rPr>
                <w:rFonts w:cs="Arial"/>
                <w:smallCaps/>
                <w:sz w:val="20"/>
                <w:szCs w:val="20"/>
              </w:rPr>
              <w:t xml:space="preserve"> (MSc,MCSE,MCSA,MCTS,OCA)</w:t>
            </w:r>
            <w:r w:rsidR="00705B70">
              <w:rPr>
                <w:lang w:eastAsia="fr-FR" w:bidi="ar-SA"/>
              </w:rPr>
              <w:t xml:space="preserve">   -   10</w:t>
            </w:r>
            <w:r w:rsidRPr="00196A6E">
              <w:rPr>
                <w:lang w:eastAsia="fr-FR" w:bidi="ar-SA"/>
              </w:rPr>
              <w:t xml:space="preserve"> ans d’expérience</w:t>
            </w:r>
            <w:r w:rsidR="008319BD">
              <w:rPr>
                <w:lang w:eastAsia="fr-FR" w:bidi="ar-SA"/>
              </w:rPr>
              <w:t>s</w:t>
            </w:r>
            <w:r w:rsidRPr="00196A6E">
              <w:rPr>
                <w:lang w:eastAsia="fr-FR" w:bidi="ar-SA"/>
              </w:rPr>
              <w:t xml:space="preserve">   </w:t>
            </w:r>
          </w:p>
        </w:tc>
      </w:tr>
    </w:tbl>
    <w:p w:rsidR="00617CA7" w:rsidRPr="00955E2E" w:rsidRDefault="00617CA7"/>
    <w:tbl>
      <w:tblPr>
        <w:tblStyle w:val="Tableausimple51"/>
        <w:tblpPr w:leftFromText="141" w:rightFromText="141" w:vertAnchor="text" w:tblpY="-74"/>
        <w:tblW w:w="0" w:type="auto"/>
        <w:tblLook w:val="04A0" w:firstRow="1" w:lastRow="0" w:firstColumn="1" w:lastColumn="0" w:noHBand="0" w:noVBand="1"/>
      </w:tblPr>
      <w:tblGrid>
        <w:gridCol w:w="3828"/>
        <w:gridCol w:w="6839"/>
      </w:tblGrid>
      <w:tr w:rsidR="00AE0AD1" w:rsidRPr="00955E2E" w:rsidTr="001E32F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E0AD1" w:rsidRPr="00955E2E" w:rsidRDefault="00481FF8" w:rsidP="00F01B22">
            <w:pPr>
              <w:spacing w:line="240" w:lineRule="auto"/>
              <w:jc w:val="center"/>
              <w:rPr>
                <w:b w:val="0"/>
                <w:i w:val="0"/>
                <w:szCs w:val="20"/>
                <w:lang w:eastAsia="fr-FR" w:bidi="ar-SA"/>
              </w:rPr>
            </w:pPr>
            <w:r w:rsidRPr="00955E2E">
              <w:rPr>
                <w:i w:val="0"/>
                <w:szCs w:val="20"/>
                <w:lang w:eastAsia="fr-FR" w:bidi="ar-SA"/>
              </w:rPr>
              <w:t>INFORMATIONS SUR LE CANDIDAT</w:t>
            </w:r>
          </w:p>
        </w:tc>
      </w:tr>
      <w:tr w:rsidR="00AE0AD1" w:rsidRPr="00955E2E" w:rsidTr="007E2F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955E2E" w:rsidRDefault="00AE0AD1" w:rsidP="00EE2AF5">
            <w:pPr>
              <w:tabs>
                <w:tab w:val="left" w:pos="8430"/>
              </w:tabs>
              <w:spacing w:line="276" w:lineRule="auto"/>
              <w:jc w:val="right"/>
            </w:pPr>
            <w:r w:rsidRPr="00955E2E">
              <w:rPr>
                <w:rFonts w:ascii="CG Times" w:hAnsi="CG Times"/>
                <w:sz w:val="22"/>
                <w:szCs w:val="20"/>
                <w:lang w:eastAsia="fr-FR" w:bidi="ar-SA"/>
              </w:rPr>
              <w:t>Nom du candidat </w:t>
            </w:r>
          </w:p>
        </w:tc>
        <w:tc>
          <w:tcPr>
            <w:tcW w:w="6839" w:type="dxa"/>
            <w:vAlign w:val="center"/>
          </w:tcPr>
          <w:p w:rsidR="00AE0AD1" w:rsidRPr="00955E2E" w:rsidRDefault="00196A6E" w:rsidP="00EE2AF5">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pPr>
            <w:r w:rsidRPr="00196A6E">
              <w:rPr>
                <w:rFonts w:cs="Arial"/>
                <w:smallCaps/>
                <w:szCs w:val="20"/>
              </w:rPr>
              <w:t>Brian Nnoundoh Mpafe,</w:t>
            </w:r>
          </w:p>
        </w:tc>
      </w:tr>
      <w:tr w:rsidR="00AE0AD1" w:rsidRPr="00955E2E" w:rsidTr="007E2F8E">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E0AD1" w:rsidRPr="00955E2E" w:rsidRDefault="00AE0AD1" w:rsidP="00EE2AF5">
            <w:pPr>
              <w:tabs>
                <w:tab w:val="left" w:pos="8430"/>
              </w:tabs>
              <w:spacing w:line="276" w:lineRule="auto"/>
              <w:jc w:val="right"/>
            </w:pPr>
            <w:r w:rsidRPr="00955E2E">
              <w:rPr>
                <w:sz w:val="22"/>
                <w:szCs w:val="20"/>
                <w:lang w:eastAsia="fr-FR" w:bidi="ar-SA"/>
              </w:rPr>
              <w:t>Qualification</w:t>
            </w:r>
            <w:r w:rsidR="00BC0180">
              <w:rPr>
                <w:sz w:val="22"/>
                <w:szCs w:val="20"/>
                <w:lang w:eastAsia="fr-FR" w:bidi="ar-SA"/>
              </w:rPr>
              <w:t>s</w:t>
            </w:r>
            <w:r w:rsidRPr="00955E2E">
              <w:rPr>
                <w:sz w:val="22"/>
                <w:szCs w:val="20"/>
                <w:lang w:eastAsia="fr-FR" w:bidi="ar-SA"/>
              </w:rPr>
              <w:t xml:space="preserve"> professionnelle</w:t>
            </w:r>
            <w:r w:rsidR="00BC0180">
              <w:rPr>
                <w:sz w:val="22"/>
                <w:szCs w:val="20"/>
                <w:lang w:eastAsia="fr-FR" w:bidi="ar-SA"/>
              </w:rPr>
              <w:t>s</w:t>
            </w:r>
            <w:r w:rsidRPr="00955E2E">
              <w:rPr>
                <w:sz w:val="22"/>
                <w:szCs w:val="20"/>
                <w:lang w:eastAsia="fr-FR" w:bidi="ar-SA"/>
              </w:rPr>
              <w:t> </w:t>
            </w:r>
          </w:p>
        </w:tc>
        <w:tc>
          <w:tcPr>
            <w:tcW w:w="6839" w:type="dxa"/>
            <w:vAlign w:val="center"/>
          </w:tcPr>
          <w:p w:rsidR="00AE0AD1" w:rsidRPr="00955E2E" w:rsidRDefault="00EA1EB3" w:rsidP="00AD020B">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rPr>
            </w:pPr>
            <w:r>
              <w:rPr>
                <w:b/>
              </w:rPr>
              <w:t xml:space="preserve">Chef de projet </w:t>
            </w:r>
          </w:p>
        </w:tc>
      </w:tr>
      <w:tr w:rsidR="00532C00" w:rsidRPr="00955E2E" w:rsidTr="00635084">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828" w:type="dxa"/>
            <w:vAlign w:val="center"/>
          </w:tcPr>
          <w:p w:rsidR="00532C00" w:rsidRPr="00955E2E" w:rsidRDefault="001477DC" w:rsidP="001477DC">
            <w:pPr>
              <w:tabs>
                <w:tab w:val="left" w:pos="8430"/>
              </w:tabs>
              <w:spacing w:line="276" w:lineRule="auto"/>
              <w:jc w:val="right"/>
              <w:rPr>
                <w:sz w:val="22"/>
                <w:szCs w:val="20"/>
                <w:lang w:eastAsia="fr-FR" w:bidi="ar-SA"/>
              </w:rPr>
            </w:pPr>
            <w:r w:rsidRPr="00955E2E">
              <w:rPr>
                <w:sz w:val="22"/>
                <w:szCs w:val="20"/>
                <w:lang w:eastAsia="fr-FR" w:bidi="ar-SA"/>
              </w:rPr>
              <w:t>Années d’expériences</w:t>
            </w:r>
          </w:p>
        </w:tc>
        <w:tc>
          <w:tcPr>
            <w:tcW w:w="6839" w:type="dxa"/>
            <w:vAlign w:val="center"/>
          </w:tcPr>
          <w:p w:rsidR="00532C00" w:rsidRPr="00955E2E" w:rsidRDefault="00196A6E" w:rsidP="00546082">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Pr>
                <w:b/>
                <w:szCs w:val="20"/>
                <w:lang w:eastAsia="fr-FR" w:bidi="ar-SA"/>
              </w:rPr>
              <w:t>0</w:t>
            </w:r>
            <w:r w:rsidR="005F5922">
              <w:rPr>
                <w:b/>
                <w:szCs w:val="20"/>
                <w:lang w:eastAsia="fr-FR" w:bidi="ar-SA"/>
              </w:rPr>
              <w:t xml:space="preserve">8 </w:t>
            </w:r>
            <w:r w:rsidR="00341CC7">
              <w:rPr>
                <w:b/>
                <w:szCs w:val="20"/>
                <w:lang w:eastAsia="fr-FR" w:bidi="ar-SA"/>
              </w:rPr>
              <w:t>ans</w:t>
            </w:r>
          </w:p>
        </w:tc>
      </w:tr>
      <w:tr w:rsidR="00A537E1" w:rsidRPr="00955E2E" w:rsidTr="00D32083">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955E2E" w:rsidRDefault="00A537E1" w:rsidP="001477DC">
            <w:pPr>
              <w:tabs>
                <w:tab w:val="left" w:pos="8430"/>
              </w:tabs>
              <w:spacing w:line="276" w:lineRule="auto"/>
              <w:jc w:val="right"/>
              <w:rPr>
                <w:sz w:val="22"/>
                <w:szCs w:val="20"/>
                <w:lang w:eastAsia="fr-FR" w:bidi="ar-SA"/>
              </w:rPr>
            </w:pPr>
            <w:r>
              <w:rPr>
                <w:sz w:val="22"/>
                <w:szCs w:val="20"/>
                <w:lang w:eastAsia="fr-FR" w:bidi="ar-SA"/>
              </w:rPr>
              <w:t>Niveau d’études</w:t>
            </w:r>
          </w:p>
        </w:tc>
        <w:tc>
          <w:tcPr>
            <w:tcW w:w="6839" w:type="dxa"/>
            <w:vAlign w:val="center"/>
          </w:tcPr>
          <w:p w:rsidR="00A537E1" w:rsidRPr="00955E2E" w:rsidRDefault="00550E1B" w:rsidP="007E2F8E">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BAC + 5</w:t>
            </w:r>
          </w:p>
        </w:tc>
      </w:tr>
      <w:tr w:rsidR="00AE0AD1" w:rsidRPr="00955E2E" w:rsidTr="00D3208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404040" w:themeColor="text1" w:themeTint="BF"/>
            </w:tcBorders>
            <w:vAlign w:val="center"/>
          </w:tcPr>
          <w:p w:rsidR="00AE0AD1" w:rsidRPr="00955E2E" w:rsidRDefault="00AE0AD1" w:rsidP="00EE2AF5">
            <w:pPr>
              <w:tabs>
                <w:tab w:val="left" w:pos="8430"/>
              </w:tabs>
              <w:spacing w:line="276" w:lineRule="auto"/>
              <w:jc w:val="right"/>
              <w:rPr>
                <w:sz w:val="22"/>
                <w:szCs w:val="20"/>
                <w:lang w:eastAsia="fr-FR" w:bidi="ar-SA"/>
              </w:rPr>
            </w:pPr>
            <w:r w:rsidRPr="00955E2E">
              <w:rPr>
                <w:sz w:val="22"/>
                <w:szCs w:val="20"/>
                <w:lang w:eastAsia="fr-FR" w:bidi="ar-SA"/>
              </w:rPr>
              <w:t>Date de naissance  -   Nationalité </w:t>
            </w:r>
          </w:p>
        </w:tc>
        <w:tc>
          <w:tcPr>
            <w:tcW w:w="6839" w:type="dxa"/>
            <w:tcBorders>
              <w:bottom w:val="single" w:sz="4" w:space="0" w:color="404040" w:themeColor="text1" w:themeTint="BF"/>
            </w:tcBorders>
            <w:vAlign w:val="center"/>
          </w:tcPr>
          <w:p w:rsidR="00AE0AD1" w:rsidRPr="005D7A8A" w:rsidRDefault="005D7A8A" w:rsidP="00FA4C57">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szCs w:val="20"/>
                <w:lang w:eastAsia="fr-FR" w:bidi="ar-SA"/>
              </w:rPr>
            </w:pPr>
            <w:r w:rsidRPr="005D7A8A">
              <w:rPr>
                <w:b/>
                <w:szCs w:val="20"/>
                <w:lang w:eastAsia="fr-FR" w:bidi="ar-SA"/>
              </w:rPr>
              <w:t xml:space="preserve">20 avril 1982 </w:t>
            </w:r>
            <w:r w:rsidR="00ED0C40" w:rsidRPr="005D7A8A">
              <w:rPr>
                <w:b/>
                <w:szCs w:val="20"/>
                <w:lang w:eastAsia="fr-FR" w:bidi="ar-SA"/>
              </w:rPr>
              <w:t xml:space="preserve"> </w:t>
            </w:r>
            <w:r w:rsidR="00AE0AD1" w:rsidRPr="005D7A8A">
              <w:rPr>
                <w:b/>
                <w:szCs w:val="20"/>
                <w:lang w:eastAsia="fr-FR" w:bidi="ar-SA"/>
              </w:rPr>
              <w:t>-</w:t>
            </w:r>
            <w:r w:rsidRPr="005D7A8A">
              <w:rPr>
                <w:b/>
                <w:szCs w:val="20"/>
                <w:lang w:eastAsia="fr-FR" w:bidi="ar-SA"/>
              </w:rPr>
              <w:t xml:space="preserve"> </w:t>
            </w:r>
            <w:r w:rsidR="00AE0AD1" w:rsidRPr="005D7A8A">
              <w:rPr>
                <w:b/>
                <w:bCs/>
                <w:szCs w:val="24"/>
                <w:lang w:eastAsia="fr-FR" w:bidi="ar-SA"/>
              </w:rPr>
              <w:t>Camerounaise</w:t>
            </w:r>
          </w:p>
        </w:tc>
      </w:tr>
    </w:tbl>
    <w:p w:rsidR="00A537E1" w:rsidRDefault="00A537E1" w:rsidP="00E8733D">
      <w:pPr>
        <w:tabs>
          <w:tab w:val="left" w:pos="8430"/>
        </w:tabs>
        <w:spacing w:line="276" w:lineRule="auto"/>
        <w:ind w:left="8430" w:hanging="8430"/>
        <w:rPr>
          <w:b/>
          <w:color w:val="0000FF"/>
          <w:sz w:val="20"/>
          <w:szCs w:val="20"/>
          <w:u w:val="single"/>
          <w:lang w:eastAsia="fr-FR" w:bidi="ar-SA"/>
        </w:rPr>
      </w:pPr>
    </w:p>
    <w:tbl>
      <w:tblPr>
        <w:tblStyle w:val="Tableausimple51"/>
        <w:tblW w:w="0" w:type="auto"/>
        <w:tblLook w:val="04A0" w:firstRow="1" w:lastRow="0" w:firstColumn="1" w:lastColumn="0" w:noHBand="0" w:noVBand="1"/>
      </w:tblPr>
      <w:tblGrid>
        <w:gridCol w:w="3828"/>
        <w:gridCol w:w="6839"/>
      </w:tblGrid>
      <w:tr w:rsidR="00A537E1" w:rsidRPr="00955E2E" w:rsidTr="00A537E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537E1" w:rsidRPr="00955E2E" w:rsidRDefault="00A537E1" w:rsidP="00A537E1">
            <w:pPr>
              <w:spacing w:line="240" w:lineRule="auto"/>
              <w:jc w:val="center"/>
              <w:rPr>
                <w:b w:val="0"/>
                <w:i w:val="0"/>
                <w:szCs w:val="20"/>
                <w:lang w:eastAsia="fr-FR" w:bidi="ar-SA"/>
              </w:rPr>
            </w:pPr>
            <w:r w:rsidRPr="00955E2E">
              <w:rPr>
                <w:i w:val="0"/>
                <w:szCs w:val="20"/>
                <w:lang w:eastAsia="fr-FR" w:bidi="ar-SA"/>
              </w:rPr>
              <w:t>EMPLOI ACTUEL</w:t>
            </w:r>
          </w:p>
        </w:tc>
      </w:tr>
      <w:tr w:rsidR="00A537E1" w:rsidRPr="00955E2E"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955E2E" w:rsidRDefault="00A537E1" w:rsidP="00A537E1">
            <w:pPr>
              <w:tabs>
                <w:tab w:val="left" w:pos="8430"/>
              </w:tabs>
              <w:spacing w:line="276" w:lineRule="auto"/>
              <w:jc w:val="right"/>
            </w:pPr>
            <w:r w:rsidRPr="00955E2E">
              <w:rPr>
                <w:rFonts w:ascii="CG Times" w:hAnsi="CG Times"/>
                <w:sz w:val="22"/>
                <w:szCs w:val="20"/>
                <w:lang w:eastAsia="fr-FR" w:bidi="ar-SA"/>
              </w:rPr>
              <w:t>Nom de l’employeur </w:t>
            </w:r>
          </w:p>
        </w:tc>
        <w:tc>
          <w:tcPr>
            <w:tcW w:w="6839" w:type="dxa"/>
            <w:vAlign w:val="center"/>
          </w:tcPr>
          <w:p w:rsidR="00A537E1" w:rsidRPr="00955E2E" w:rsidRDefault="00926F15" w:rsidP="00926F15">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rPr>
            </w:pPr>
            <w:r>
              <w:rPr>
                <w:b/>
                <w:bCs/>
                <w:szCs w:val="24"/>
                <w:lang w:eastAsia="fr-FR" w:bidi="ar-SA"/>
              </w:rPr>
              <w:t>AFREETECH</w:t>
            </w:r>
          </w:p>
        </w:tc>
      </w:tr>
      <w:tr w:rsidR="00A537E1" w:rsidRPr="00955E2E"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955E2E" w:rsidRDefault="00A537E1" w:rsidP="00A537E1">
            <w:pPr>
              <w:tabs>
                <w:tab w:val="left" w:pos="8430"/>
              </w:tabs>
              <w:spacing w:line="276" w:lineRule="auto"/>
              <w:jc w:val="right"/>
              <w:rPr>
                <w:sz w:val="22"/>
                <w:szCs w:val="20"/>
                <w:lang w:eastAsia="fr-FR" w:bidi="ar-SA"/>
              </w:rPr>
            </w:pPr>
            <w:r w:rsidRPr="00955E2E">
              <w:rPr>
                <w:sz w:val="22"/>
                <w:szCs w:val="20"/>
                <w:lang w:eastAsia="fr-FR" w:bidi="ar-SA"/>
              </w:rPr>
              <w:t>Titre/Fonction du candidat </w:t>
            </w:r>
          </w:p>
        </w:tc>
        <w:tc>
          <w:tcPr>
            <w:tcW w:w="6839" w:type="dxa"/>
            <w:vAlign w:val="center"/>
          </w:tcPr>
          <w:p w:rsidR="00A537E1" w:rsidRPr="00955E2E" w:rsidRDefault="006458D1" w:rsidP="005D27CC">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eastAsia="fr-FR" w:bidi="ar-SA"/>
              </w:rPr>
            </w:pPr>
            <w:r>
              <w:rPr>
                <w:b/>
                <w:szCs w:val="20"/>
                <w:lang w:eastAsia="fr-FR" w:bidi="ar-SA"/>
              </w:rPr>
              <w:t>Consultant</w:t>
            </w:r>
            <w:r w:rsidR="00341CC7">
              <w:rPr>
                <w:b/>
                <w:szCs w:val="20"/>
                <w:lang w:eastAsia="fr-FR" w:bidi="ar-SA"/>
              </w:rPr>
              <w:t>–</w:t>
            </w:r>
            <w:r w:rsidR="005D17A9" w:rsidRPr="005D17A9">
              <w:rPr>
                <w:b/>
                <w:szCs w:val="20"/>
                <w:lang w:eastAsia="fr-FR" w:bidi="ar-SA"/>
              </w:rPr>
              <w:t xml:space="preserve">Ingénieur </w:t>
            </w:r>
            <w:r w:rsidR="005D27CC">
              <w:rPr>
                <w:b/>
                <w:szCs w:val="20"/>
                <w:lang w:eastAsia="fr-FR" w:bidi="ar-SA"/>
              </w:rPr>
              <w:t xml:space="preserve"> Audit et </w:t>
            </w:r>
            <w:r w:rsidR="005D17A9" w:rsidRPr="005D17A9">
              <w:rPr>
                <w:b/>
                <w:szCs w:val="20"/>
                <w:lang w:eastAsia="fr-FR" w:bidi="ar-SA"/>
              </w:rPr>
              <w:t xml:space="preserve">réseaux </w:t>
            </w:r>
            <w:bookmarkStart w:id="0" w:name="_GoBack"/>
            <w:bookmarkEnd w:id="0"/>
          </w:p>
        </w:tc>
      </w:tr>
      <w:tr w:rsidR="00A537E1" w:rsidRPr="00955E2E"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955E2E" w:rsidRDefault="00A537E1" w:rsidP="00A537E1">
            <w:pPr>
              <w:tabs>
                <w:tab w:val="left" w:pos="8430"/>
              </w:tabs>
              <w:spacing w:line="276" w:lineRule="auto"/>
              <w:jc w:val="right"/>
              <w:rPr>
                <w:sz w:val="22"/>
                <w:szCs w:val="20"/>
                <w:lang w:eastAsia="fr-FR" w:bidi="ar-SA"/>
              </w:rPr>
            </w:pPr>
            <w:r w:rsidRPr="00955E2E">
              <w:rPr>
                <w:sz w:val="22"/>
                <w:szCs w:val="20"/>
                <w:lang w:eastAsia="fr-FR" w:bidi="ar-SA"/>
              </w:rPr>
              <w:t>Expériences avec l’employeur</w:t>
            </w:r>
          </w:p>
        </w:tc>
        <w:tc>
          <w:tcPr>
            <w:tcW w:w="6839" w:type="dxa"/>
            <w:vAlign w:val="center"/>
          </w:tcPr>
          <w:p w:rsidR="00A537E1" w:rsidRPr="00955E2E" w:rsidRDefault="00A537E1" w:rsidP="006458D1">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b/>
                <w:szCs w:val="20"/>
                <w:lang w:eastAsia="fr-FR" w:bidi="ar-SA"/>
              </w:rPr>
            </w:pPr>
            <w:r w:rsidRPr="00955E2E">
              <w:rPr>
                <w:b/>
                <w:szCs w:val="20"/>
                <w:lang w:eastAsia="fr-FR" w:bidi="ar-SA"/>
              </w:rPr>
              <w:t>0</w:t>
            </w:r>
            <w:r w:rsidR="00D641DB">
              <w:rPr>
                <w:b/>
                <w:szCs w:val="20"/>
                <w:lang w:eastAsia="fr-FR" w:bidi="ar-SA"/>
              </w:rPr>
              <w:t>5</w:t>
            </w:r>
            <w:r w:rsidR="00341CC7">
              <w:rPr>
                <w:b/>
                <w:szCs w:val="20"/>
                <w:lang w:eastAsia="fr-FR" w:bidi="ar-SA"/>
              </w:rPr>
              <w:t xml:space="preserve"> an</w:t>
            </w:r>
            <w:r w:rsidR="00641B93">
              <w:rPr>
                <w:b/>
                <w:szCs w:val="20"/>
                <w:lang w:eastAsia="fr-FR" w:bidi="ar-SA"/>
              </w:rPr>
              <w:t>s</w:t>
            </w:r>
          </w:p>
        </w:tc>
      </w:tr>
      <w:tr w:rsidR="00A537E1" w:rsidRPr="00366759"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955E2E" w:rsidRDefault="00A537E1" w:rsidP="00A537E1">
            <w:pPr>
              <w:tabs>
                <w:tab w:val="left" w:pos="8430"/>
              </w:tabs>
              <w:spacing w:line="276" w:lineRule="auto"/>
              <w:jc w:val="right"/>
              <w:rPr>
                <w:sz w:val="22"/>
                <w:szCs w:val="20"/>
                <w:lang w:eastAsia="fr-FR" w:bidi="ar-SA"/>
              </w:rPr>
            </w:pPr>
            <w:r w:rsidRPr="00955E2E">
              <w:rPr>
                <w:sz w:val="22"/>
                <w:szCs w:val="20"/>
                <w:lang w:eastAsia="fr-FR" w:bidi="ar-SA"/>
              </w:rPr>
              <w:t>Téléphone.  -   Télex   -   Fax</w:t>
            </w:r>
          </w:p>
        </w:tc>
        <w:tc>
          <w:tcPr>
            <w:tcW w:w="6839" w:type="dxa"/>
            <w:vAlign w:val="center"/>
          </w:tcPr>
          <w:p w:rsidR="00A537E1" w:rsidRPr="00366759" w:rsidRDefault="003B3C2E" w:rsidP="00926F15">
            <w:pPr>
              <w:tabs>
                <w:tab w:val="left" w:pos="8430"/>
              </w:tabs>
              <w:spacing w:line="276" w:lineRule="auto"/>
              <w:jc w:val="left"/>
              <w:cnfStyle w:val="000000000000" w:firstRow="0" w:lastRow="0" w:firstColumn="0" w:lastColumn="0" w:oddVBand="0" w:evenVBand="0" w:oddHBand="0" w:evenHBand="0" w:firstRowFirstColumn="0" w:firstRowLastColumn="0" w:lastRowFirstColumn="0" w:lastRowLastColumn="0"/>
              <w:rPr>
                <w:b/>
                <w:szCs w:val="20"/>
                <w:lang w:val="en-US" w:eastAsia="fr-FR" w:bidi="ar-SA"/>
              </w:rPr>
            </w:pPr>
            <w:r w:rsidRPr="003B3C2E">
              <w:rPr>
                <w:szCs w:val="20"/>
                <w:lang w:eastAsia="fr-FR" w:bidi="ar-SA"/>
              </w:rPr>
              <w:t>+237 242 68 56 77</w:t>
            </w:r>
            <w:r w:rsidR="00926F15">
              <w:rPr>
                <w:szCs w:val="20"/>
                <w:lang w:val="en-US" w:eastAsia="fr-FR" w:bidi="ar-SA"/>
              </w:rPr>
              <w:t xml:space="preserve">   -   infos@afreetech.com</w:t>
            </w:r>
          </w:p>
        </w:tc>
      </w:tr>
      <w:tr w:rsidR="00A537E1" w:rsidRPr="00955E2E"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vAlign w:val="center"/>
          </w:tcPr>
          <w:p w:rsidR="00A537E1" w:rsidRPr="00955E2E" w:rsidRDefault="00A537E1" w:rsidP="00A537E1">
            <w:pPr>
              <w:tabs>
                <w:tab w:val="left" w:pos="8430"/>
              </w:tabs>
              <w:spacing w:line="276" w:lineRule="auto"/>
              <w:jc w:val="right"/>
              <w:rPr>
                <w:sz w:val="22"/>
                <w:szCs w:val="20"/>
                <w:lang w:eastAsia="fr-FR" w:bidi="ar-SA"/>
              </w:rPr>
            </w:pPr>
            <w:r w:rsidRPr="00955E2E">
              <w:t>Adresse de l’employeur</w:t>
            </w:r>
          </w:p>
        </w:tc>
        <w:tc>
          <w:tcPr>
            <w:tcW w:w="6839" w:type="dxa"/>
            <w:tcBorders>
              <w:bottom w:val="single" w:sz="4" w:space="0" w:color="auto"/>
            </w:tcBorders>
            <w:vAlign w:val="center"/>
          </w:tcPr>
          <w:p w:rsidR="00A537E1" w:rsidRPr="00955E2E" w:rsidRDefault="00A537E1" w:rsidP="00A537E1">
            <w:pPr>
              <w:tabs>
                <w:tab w:val="left" w:pos="8430"/>
              </w:tabs>
              <w:spacing w:line="276" w:lineRule="auto"/>
              <w:jc w:val="left"/>
              <w:cnfStyle w:val="000000100000" w:firstRow="0" w:lastRow="0" w:firstColumn="0" w:lastColumn="0" w:oddVBand="0" w:evenVBand="0" w:oddHBand="1" w:evenHBand="0" w:firstRowFirstColumn="0" w:firstRowLastColumn="0" w:lastRowFirstColumn="0" w:lastRowLastColumn="0"/>
              <w:rPr>
                <w:szCs w:val="20"/>
                <w:lang w:eastAsia="fr-FR" w:bidi="ar-SA"/>
              </w:rPr>
            </w:pPr>
            <w:r w:rsidRPr="00955E2E">
              <w:rPr>
                <w:bCs/>
                <w:szCs w:val="24"/>
                <w:lang w:eastAsia="fr-FR" w:bidi="ar-SA"/>
              </w:rPr>
              <w:t>93, Rue Paul Bellamy 44000 Nantes / Nouvelle route bastos BP 35107 Yaoundé</w:t>
            </w:r>
          </w:p>
        </w:tc>
      </w:tr>
    </w:tbl>
    <w:p w:rsidR="00A537E1" w:rsidRDefault="00A537E1" w:rsidP="008319BD">
      <w:pPr>
        <w:tabs>
          <w:tab w:val="left" w:pos="8430"/>
        </w:tabs>
        <w:spacing w:line="276" w:lineRule="auto"/>
        <w:rPr>
          <w:b/>
          <w:color w:val="0000FF"/>
          <w:sz w:val="20"/>
          <w:szCs w:val="20"/>
          <w:u w:val="single"/>
          <w:lang w:eastAsia="fr-FR" w:bidi="ar-SA"/>
        </w:rPr>
      </w:pPr>
    </w:p>
    <w:tbl>
      <w:tblPr>
        <w:tblStyle w:val="Tableausimple51"/>
        <w:tblW w:w="0" w:type="auto"/>
        <w:tblLook w:val="04A0" w:firstRow="1" w:lastRow="0" w:firstColumn="1" w:lastColumn="0" w:noHBand="0" w:noVBand="1"/>
      </w:tblPr>
      <w:tblGrid>
        <w:gridCol w:w="1526"/>
        <w:gridCol w:w="5987"/>
        <w:gridCol w:w="3154"/>
      </w:tblGrid>
      <w:tr w:rsidR="00A537E1" w:rsidRPr="00955E2E" w:rsidTr="00833C2F">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3"/>
            <w:tcBorders>
              <w:bottom w:val="none" w:sz="0" w:space="0" w:color="auto"/>
              <w:right w:val="none" w:sz="0" w:space="0" w:color="auto"/>
            </w:tcBorders>
            <w:shd w:val="clear" w:color="auto" w:fill="A6A6A6" w:themeFill="background1" w:themeFillShade="A6"/>
            <w:vAlign w:val="center"/>
          </w:tcPr>
          <w:p w:rsidR="00A537E1" w:rsidRPr="00955E2E" w:rsidRDefault="00A537E1" w:rsidP="008319BD">
            <w:pPr>
              <w:spacing w:line="240" w:lineRule="auto"/>
              <w:jc w:val="center"/>
              <w:rPr>
                <w:b w:val="0"/>
                <w:i w:val="0"/>
                <w:szCs w:val="20"/>
                <w:lang w:eastAsia="fr-FR" w:bidi="ar-SA"/>
              </w:rPr>
            </w:pPr>
            <w:r>
              <w:rPr>
                <w:i w:val="0"/>
                <w:szCs w:val="20"/>
                <w:lang w:eastAsia="fr-FR" w:bidi="ar-SA"/>
              </w:rPr>
              <w:t>FORMATION</w:t>
            </w:r>
            <w:r w:rsidR="007B3AE1">
              <w:rPr>
                <w:i w:val="0"/>
                <w:szCs w:val="20"/>
                <w:lang w:eastAsia="fr-FR" w:bidi="ar-SA"/>
              </w:rPr>
              <w:t>S</w:t>
            </w:r>
            <w:r>
              <w:rPr>
                <w:i w:val="0"/>
                <w:szCs w:val="20"/>
                <w:lang w:eastAsia="fr-FR" w:bidi="ar-SA"/>
              </w:rPr>
              <w:t xml:space="preserve"> ET DIPLOME</w:t>
            </w:r>
            <w:r w:rsidR="007B3AE1">
              <w:rPr>
                <w:i w:val="0"/>
                <w:szCs w:val="20"/>
                <w:lang w:eastAsia="fr-FR" w:bidi="ar-SA"/>
              </w:rPr>
              <w:t>S</w:t>
            </w:r>
          </w:p>
        </w:tc>
      </w:tr>
      <w:tr w:rsidR="00A537E1" w:rsidRPr="00955E2E" w:rsidTr="00195F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6" w:type="dxa"/>
            <w:tcBorders>
              <w:right w:val="none" w:sz="0" w:space="0" w:color="auto"/>
            </w:tcBorders>
            <w:shd w:val="clear" w:color="auto" w:fill="BFBFBF" w:themeFill="background1" w:themeFillShade="BF"/>
            <w:vAlign w:val="center"/>
          </w:tcPr>
          <w:p w:rsidR="00A537E1" w:rsidRPr="00955E2E" w:rsidRDefault="00DD2A44" w:rsidP="008319BD">
            <w:pPr>
              <w:tabs>
                <w:tab w:val="left" w:pos="8430"/>
              </w:tabs>
              <w:spacing w:line="240" w:lineRule="auto"/>
              <w:jc w:val="left"/>
            </w:pPr>
            <w:r>
              <w:t>Année</w:t>
            </w:r>
          </w:p>
        </w:tc>
        <w:tc>
          <w:tcPr>
            <w:tcW w:w="5987" w:type="dxa"/>
            <w:shd w:val="clear" w:color="auto" w:fill="BFBFBF" w:themeFill="background1" w:themeFillShade="BF"/>
            <w:vAlign w:val="center"/>
          </w:tcPr>
          <w:p w:rsidR="00A537E1" w:rsidRPr="00955E2E" w:rsidRDefault="00A537E1" w:rsidP="008319BD">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rPr>
            </w:pPr>
            <w:r>
              <w:rPr>
                <w:b/>
              </w:rPr>
              <w:t>Titre</w:t>
            </w:r>
          </w:p>
        </w:tc>
        <w:tc>
          <w:tcPr>
            <w:tcW w:w="3154" w:type="dxa"/>
            <w:shd w:val="clear" w:color="auto" w:fill="BFBFBF" w:themeFill="background1" w:themeFillShade="BF"/>
            <w:vAlign w:val="center"/>
          </w:tcPr>
          <w:p w:rsidR="00A537E1" w:rsidRPr="00955E2E" w:rsidRDefault="00A537E1" w:rsidP="008319BD">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rPr>
            </w:pPr>
            <w:r>
              <w:rPr>
                <w:b/>
              </w:rPr>
              <w:t>Lieu</w:t>
            </w:r>
          </w:p>
        </w:tc>
      </w:tr>
      <w:tr w:rsidR="00505030" w:rsidRPr="00505030" w:rsidTr="00195FDA">
        <w:trPr>
          <w:trHeight w:val="454"/>
        </w:trPr>
        <w:tc>
          <w:tcPr>
            <w:cnfStyle w:val="001000000000" w:firstRow="0" w:lastRow="0" w:firstColumn="1" w:lastColumn="0" w:oddVBand="0" w:evenVBand="0" w:oddHBand="0" w:evenHBand="0" w:firstRowFirstColumn="0" w:firstRowLastColumn="0" w:lastRowFirstColumn="0" w:lastRowLastColumn="0"/>
            <w:tcW w:w="1526" w:type="dxa"/>
          </w:tcPr>
          <w:p w:rsidR="00A12493" w:rsidRDefault="00A12493" w:rsidP="008319BD">
            <w:pPr>
              <w:suppressAutoHyphens/>
              <w:spacing w:line="240" w:lineRule="auto"/>
              <w:jc w:val="left"/>
              <w:rPr>
                <w:color w:val="222222"/>
                <w:szCs w:val="24"/>
              </w:rPr>
            </w:pPr>
          </w:p>
          <w:p w:rsidR="00AB6EEB" w:rsidRPr="00195FDA" w:rsidRDefault="00195FDA" w:rsidP="008319BD">
            <w:pPr>
              <w:suppressAutoHyphens/>
              <w:spacing w:line="240" w:lineRule="auto"/>
              <w:jc w:val="left"/>
              <w:rPr>
                <w:color w:val="FF0000"/>
                <w:lang w:eastAsia="ar-SA"/>
              </w:rPr>
            </w:pPr>
            <w:r w:rsidRPr="00195FDA">
              <w:rPr>
                <w:color w:val="222222"/>
                <w:szCs w:val="24"/>
              </w:rPr>
              <w:t>2015</w:t>
            </w:r>
          </w:p>
        </w:tc>
        <w:tc>
          <w:tcPr>
            <w:tcW w:w="5987" w:type="dxa"/>
          </w:tcPr>
          <w:p w:rsidR="00AB6EEB" w:rsidRPr="00505030" w:rsidRDefault="00195FDA" w:rsidP="008319BD">
            <w:pPr>
              <w:pStyle w:val="BodyText1"/>
              <w:spacing w:before="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pacing w:val="10"/>
                <w:sz w:val="28"/>
                <w:szCs w:val="24"/>
                <w:lang w:val="fr-FR"/>
              </w:rPr>
            </w:pPr>
            <w:r w:rsidRPr="00763D56">
              <w:rPr>
                <w:rFonts w:ascii="Times New Roman" w:hAnsi="Times New Roman" w:cs="Times New Roman"/>
                <w:color w:val="222222"/>
                <w:sz w:val="24"/>
                <w:szCs w:val="24"/>
                <w:lang w:val="fr-FR"/>
              </w:rPr>
              <w:t xml:space="preserve">Certificat D'études Supérieures, Gestion De La Cyber ​​Sécurité, </w:t>
            </w:r>
          </w:p>
        </w:tc>
        <w:tc>
          <w:tcPr>
            <w:tcW w:w="3154" w:type="dxa"/>
            <w:vAlign w:val="center"/>
          </w:tcPr>
          <w:p w:rsidR="00AB6EEB" w:rsidRPr="00195FDA" w:rsidRDefault="00195FDA" w:rsidP="008319BD">
            <w:pPr>
              <w:tabs>
                <w:tab w:val="left" w:pos="8430"/>
              </w:tabs>
              <w:spacing w:line="240" w:lineRule="auto"/>
              <w:jc w:val="center"/>
              <w:cnfStyle w:val="000000000000" w:firstRow="0" w:lastRow="0" w:firstColumn="0" w:lastColumn="0" w:oddVBand="0" w:evenVBand="0" w:oddHBand="0" w:evenHBand="0" w:firstRowFirstColumn="0" w:firstRowLastColumn="0" w:lastRowFirstColumn="0" w:lastRowLastColumn="0"/>
              <w:rPr>
                <w:b/>
                <w:color w:val="FF0000"/>
                <w:szCs w:val="20"/>
                <w:lang w:eastAsia="fr-FR" w:bidi="ar-SA"/>
              </w:rPr>
            </w:pPr>
            <w:r w:rsidRPr="00195FDA">
              <w:rPr>
                <w:b/>
                <w:color w:val="222222"/>
                <w:szCs w:val="24"/>
              </w:rPr>
              <w:t>Université Charles Sturt, Australie</w:t>
            </w:r>
          </w:p>
        </w:tc>
      </w:tr>
      <w:tr w:rsidR="00505030" w:rsidRPr="00505030" w:rsidTr="00195F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6" w:type="dxa"/>
          </w:tcPr>
          <w:p w:rsidR="00A12493" w:rsidRDefault="00A12493" w:rsidP="008319BD">
            <w:pPr>
              <w:suppressAutoHyphens/>
              <w:spacing w:line="240" w:lineRule="auto"/>
              <w:jc w:val="left"/>
              <w:rPr>
                <w:color w:val="222222"/>
                <w:szCs w:val="24"/>
              </w:rPr>
            </w:pPr>
          </w:p>
          <w:p w:rsidR="00AB6EEB" w:rsidRDefault="00195FDA" w:rsidP="008319BD">
            <w:pPr>
              <w:suppressAutoHyphens/>
              <w:spacing w:line="240" w:lineRule="auto"/>
              <w:jc w:val="left"/>
              <w:rPr>
                <w:color w:val="222222"/>
                <w:szCs w:val="24"/>
              </w:rPr>
            </w:pPr>
            <w:r w:rsidRPr="00195FDA">
              <w:rPr>
                <w:color w:val="222222"/>
                <w:szCs w:val="24"/>
              </w:rPr>
              <w:t>2013</w:t>
            </w:r>
          </w:p>
          <w:p w:rsidR="00195FDA" w:rsidRPr="00505030" w:rsidRDefault="00195FDA" w:rsidP="008319BD">
            <w:pPr>
              <w:suppressAutoHyphens/>
              <w:spacing w:line="240" w:lineRule="auto"/>
              <w:jc w:val="left"/>
              <w:rPr>
                <w:b w:val="0"/>
                <w:color w:val="FF0000"/>
                <w:lang w:eastAsia="ar-SA"/>
              </w:rPr>
            </w:pPr>
          </w:p>
        </w:tc>
        <w:tc>
          <w:tcPr>
            <w:tcW w:w="5987" w:type="dxa"/>
            <w:shd w:val="clear" w:color="auto" w:fill="auto"/>
          </w:tcPr>
          <w:p w:rsidR="00AB6EEB" w:rsidRPr="00195FDA" w:rsidRDefault="00195FDA" w:rsidP="008319BD">
            <w:pPr>
              <w:pStyle w:val="PrformatHTML"/>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195FDA">
              <w:rPr>
                <w:rFonts w:ascii="Times New Roman" w:hAnsi="Times New Roman" w:cs="Times New Roman"/>
                <w:color w:val="222222"/>
                <w:sz w:val="24"/>
                <w:szCs w:val="24"/>
              </w:rPr>
              <w:t>Ma</w:t>
            </w:r>
            <w:r w:rsidR="00FC68A3">
              <w:rPr>
                <w:rFonts w:ascii="Times New Roman" w:hAnsi="Times New Roman" w:cs="Times New Roman"/>
                <w:color w:val="222222"/>
                <w:sz w:val="24"/>
                <w:szCs w:val="24"/>
              </w:rPr>
              <w:t>ster</w:t>
            </w:r>
            <w:r w:rsidRPr="00195FDA">
              <w:rPr>
                <w:rFonts w:ascii="Times New Roman" w:hAnsi="Times New Roman" w:cs="Times New Roman"/>
                <w:color w:val="222222"/>
                <w:sz w:val="24"/>
                <w:szCs w:val="24"/>
              </w:rPr>
              <w:t xml:space="preserve"> universitaire en </w:t>
            </w:r>
            <w:r w:rsidR="00FC68A3">
              <w:rPr>
                <w:rFonts w:ascii="Times New Roman" w:hAnsi="Times New Roman" w:cs="Times New Roman"/>
                <w:color w:val="222222"/>
                <w:sz w:val="24"/>
                <w:szCs w:val="24"/>
              </w:rPr>
              <w:t xml:space="preserve">capacité de gestion </w:t>
            </w:r>
            <w:r w:rsidRPr="00195FDA">
              <w:rPr>
                <w:rFonts w:ascii="Times New Roman" w:hAnsi="Times New Roman" w:cs="Times New Roman"/>
                <w:color w:val="222222"/>
                <w:sz w:val="24"/>
                <w:szCs w:val="24"/>
              </w:rPr>
              <w:t>de l'information, Cranfield</w:t>
            </w:r>
            <w:r>
              <w:rPr>
                <w:rFonts w:ascii="Times New Roman" w:hAnsi="Times New Roman" w:cs="Times New Roman"/>
                <w:color w:val="222222"/>
                <w:sz w:val="24"/>
                <w:szCs w:val="24"/>
              </w:rPr>
              <w:t xml:space="preserve"> </w:t>
            </w:r>
            <w:r w:rsidRPr="00195FDA">
              <w:rPr>
                <w:rFonts w:ascii="Times New Roman" w:hAnsi="Times New Roman" w:cs="Times New Roman"/>
                <w:color w:val="222222"/>
                <w:sz w:val="24"/>
                <w:szCs w:val="24"/>
              </w:rPr>
              <w:t xml:space="preserve">University, </w:t>
            </w:r>
          </w:p>
        </w:tc>
        <w:tc>
          <w:tcPr>
            <w:tcW w:w="3154" w:type="dxa"/>
            <w:shd w:val="clear" w:color="auto" w:fill="auto"/>
            <w:vAlign w:val="center"/>
          </w:tcPr>
          <w:p w:rsidR="00AB6EEB" w:rsidRPr="00195FDA" w:rsidRDefault="00195FDA" w:rsidP="008319BD">
            <w:pPr>
              <w:tabs>
                <w:tab w:val="left" w:pos="8430"/>
              </w:tabs>
              <w:spacing w:line="240" w:lineRule="auto"/>
              <w:jc w:val="center"/>
              <w:cnfStyle w:val="000000100000" w:firstRow="0" w:lastRow="0" w:firstColumn="0" w:lastColumn="0" w:oddVBand="0" w:evenVBand="0" w:oddHBand="1" w:evenHBand="0" w:firstRowFirstColumn="0" w:firstRowLastColumn="0" w:lastRowFirstColumn="0" w:lastRowLastColumn="0"/>
              <w:rPr>
                <w:b/>
                <w:color w:val="FF0000"/>
                <w:szCs w:val="20"/>
                <w:lang w:eastAsia="fr-FR" w:bidi="ar-SA"/>
              </w:rPr>
            </w:pPr>
            <w:r w:rsidRPr="00195FDA">
              <w:rPr>
                <w:b/>
                <w:color w:val="222222"/>
                <w:szCs w:val="24"/>
              </w:rPr>
              <w:t>Royaume-Uni,</w:t>
            </w:r>
            <w:r w:rsidR="00057693" w:rsidRPr="00195FDA">
              <w:rPr>
                <w:b/>
                <w:color w:val="FF0000"/>
              </w:rPr>
              <w:t>.</w:t>
            </w:r>
          </w:p>
        </w:tc>
      </w:tr>
      <w:tr w:rsidR="00505030" w:rsidRPr="00505030" w:rsidTr="00195FDA">
        <w:trPr>
          <w:trHeight w:val="454"/>
        </w:trPr>
        <w:tc>
          <w:tcPr>
            <w:cnfStyle w:val="001000000000" w:firstRow="0" w:lastRow="0" w:firstColumn="1" w:lastColumn="0" w:oddVBand="0" w:evenVBand="0" w:oddHBand="0" w:evenHBand="0" w:firstRowFirstColumn="0" w:firstRowLastColumn="0" w:lastRowFirstColumn="0" w:lastRowLastColumn="0"/>
            <w:tcW w:w="1526" w:type="dxa"/>
          </w:tcPr>
          <w:p w:rsidR="00A12493" w:rsidRDefault="00A12493" w:rsidP="008319BD">
            <w:pPr>
              <w:suppressAutoHyphens/>
              <w:spacing w:line="240" w:lineRule="auto"/>
              <w:jc w:val="left"/>
              <w:rPr>
                <w:color w:val="222222"/>
                <w:szCs w:val="24"/>
              </w:rPr>
            </w:pPr>
          </w:p>
          <w:p w:rsidR="00AB6EEB" w:rsidRPr="00505030" w:rsidRDefault="00195FDA" w:rsidP="008319BD">
            <w:pPr>
              <w:suppressAutoHyphens/>
              <w:spacing w:line="240" w:lineRule="auto"/>
              <w:jc w:val="left"/>
              <w:rPr>
                <w:b w:val="0"/>
                <w:color w:val="FF0000"/>
                <w:lang w:eastAsia="ar-SA"/>
              </w:rPr>
            </w:pPr>
            <w:r w:rsidRPr="00195FDA">
              <w:rPr>
                <w:color w:val="222222"/>
                <w:szCs w:val="24"/>
              </w:rPr>
              <w:t>2008</w:t>
            </w:r>
          </w:p>
        </w:tc>
        <w:tc>
          <w:tcPr>
            <w:tcW w:w="5987" w:type="dxa"/>
          </w:tcPr>
          <w:p w:rsidR="00AB6EEB" w:rsidRPr="00195FDA" w:rsidRDefault="00832DBF" w:rsidP="008319BD">
            <w:pPr>
              <w:pStyle w:val="PrformatHTML"/>
              <w:shd w:val="clear" w:color="auto" w:fill="F8F9F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Pr>
                <w:rFonts w:ascii="Times New Roman" w:hAnsi="Times New Roman" w:cs="Times New Roman"/>
                <w:color w:val="222222"/>
                <w:sz w:val="24"/>
                <w:szCs w:val="24"/>
              </w:rPr>
              <w:t>Master en système d’information (</w:t>
            </w:r>
            <w:r w:rsidR="00195FDA" w:rsidRPr="00195FDA">
              <w:rPr>
                <w:rFonts w:ascii="Times New Roman" w:hAnsi="Times New Roman" w:cs="Times New Roman"/>
                <w:color w:val="222222"/>
                <w:sz w:val="24"/>
                <w:szCs w:val="24"/>
              </w:rPr>
              <w:t>HND Computer Network Engineering</w:t>
            </w:r>
            <w:r>
              <w:rPr>
                <w:rFonts w:ascii="Times New Roman" w:hAnsi="Times New Roman" w:cs="Times New Roman"/>
                <w:color w:val="222222"/>
                <w:sz w:val="24"/>
                <w:szCs w:val="24"/>
              </w:rPr>
              <w:t>)</w:t>
            </w:r>
            <w:r w:rsidR="00195FDA" w:rsidRPr="00195FDA">
              <w:rPr>
                <w:rFonts w:ascii="Times New Roman" w:hAnsi="Times New Roman" w:cs="Times New Roman"/>
                <w:color w:val="222222"/>
                <w:sz w:val="24"/>
                <w:szCs w:val="24"/>
              </w:rPr>
              <w:t xml:space="preserve">, Institut national des technologies de </w:t>
            </w:r>
            <w:r w:rsidR="00763D56" w:rsidRPr="00195FDA">
              <w:rPr>
                <w:rFonts w:ascii="Times New Roman" w:hAnsi="Times New Roman" w:cs="Times New Roman"/>
                <w:color w:val="222222"/>
                <w:sz w:val="24"/>
                <w:szCs w:val="24"/>
              </w:rPr>
              <w:t>l’information.</w:t>
            </w:r>
          </w:p>
        </w:tc>
        <w:tc>
          <w:tcPr>
            <w:tcW w:w="3154" w:type="dxa"/>
            <w:vAlign w:val="center"/>
          </w:tcPr>
          <w:p w:rsidR="00AB6EEB" w:rsidRPr="00195FDA" w:rsidRDefault="00195FDA" w:rsidP="008319BD">
            <w:pPr>
              <w:tabs>
                <w:tab w:val="left" w:pos="8430"/>
              </w:tabs>
              <w:spacing w:line="240" w:lineRule="auto"/>
              <w:jc w:val="center"/>
              <w:cnfStyle w:val="000000000000" w:firstRow="0" w:lastRow="0" w:firstColumn="0" w:lastColumn="0" w:oddVBand="0" w:evenVBand="0" w:oddHBand="0" w:evenHBand="0" w:firstRowFirstColumn="0" w:firstRowLastColumn="0" w:lastRowFirstColumn="0" w:lastRowLastColumn="0"/>
              <w:rPr>
                <w:b/>
                <w:color w:val="FF0000"/>
                <w:szCs w:val="20"/>
                <w:lang w:eastAsia="fr-FR" w:bidi="ar-SA"/>
              </w:rPr>
            </w:pPr>
            <w:r w:rsidRPr="00195FDA">
              <w:rPr>
                <w:b/>
                <w:color w:val="222222"/>
                <w:szCs w:val="24"/>
              </w:rPr>
              <w:t>Ghana</w:t>
            </w:r>
          </w:p>
        </w:tc>
      </w:tr>
      <w:tr w:rsidR="00505030" w:rsidRPr="00505030" w:rsidTr="00195F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uto"/>
            </w:tcBorders>
          </w:tcPr>
          <w:p w:rsidR="00AB6EEB" w:rsidRPr="00505030" w:rsidRDefault="00195FDA" w:rsidP="008319BD">
            <w:pPr>
              <w:suppressAutoHyphens/>
              <w:spacing w:line="240" w:lineRule="auto"/>
              <w:jc w:val="left"/>
              <w:rPr>
                <w:b w:val="0"/>
                <w:color w:val="FF0000"/>
                <w:lang w:eastAsia="ar-SA"/>
              </w:rPr>
            </w:pPr>
            <w:r w:rsidRPr="00195FDA">
              <w:rPr>
                <w:color w:val="222222"/>
                <w:szCs w:val="24"/>
              </w:rPr>
              <w:t>2005</w:t>
            </w:r>
          </w:p>
        </w:tc>
        <w:tc>
          <w:tcPr>
            <w:tcW w:w="5987" w:type="dxa"/>
            <w:tcBorders>
              <w:bottom w:val="single" w:sz="4" w:space="0" w:color="auto"/>
            </w:tcBorders>
          </w:tcPr>
          <w:p w:rsidR="00AB6EEB" w:rsidRPr="00505030" w:rsidRDefault="00195FDA" w:rsidP="008319BD">
            <w:pPr>
              <w:pStyle w:val="BodyText1"/>
              <w:spacing w:before="12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lang w:val="fr-FR"/>
              </w:rPr>
            </w:pPr>
            <w:r w:rsidRPr="00763D56">
              <w:rPr>
                <w:rFonts w:ascii="Times New Roman" w:hAnsi="Times New Roman" w:cs="Times New Roman"/>
                <w:color w:val="222222"/>
                <w:sz w:val="24"/>
                <w:szCs w:val="24"/>
                <w:lang w:val="fr-FR"/>
              </w:rPr>
              <w:t xml:space="preserve">Diplôme de technicien supérieur, Génie logiciel, British Engineering Council, </w:t>
            </w:r>
          </w:p>
        </w:tc>
        <w:tc>
          <w:tcPr>
            <w:tcW w:w="3154" w:type="dxa"/>
            <w:tcBorders>
              <w:bottom w:val="single" w:sz="4" w:space="0" w:color="auto"/>
            </w:tcBorders>
            <w:vAlign w:val="center"/>
          </w:tcPr>
          <w:p w:rsidR="00AB6EEB" w:rsidRPr="00195FDA" w:rsidRDefault="00195FDA" w:rsidP="008319BD">
            <w:pPr>
              <w:tabs>
                <w:tab w:val="left" w:pos="8430"/>
              </w:tabs>
              <w:spacing w:line="240" w:lineRule="auto"/>
              <w:jc w:val="center"/>
              <w:cnfStyle w:val="000000100000" w:firstRow="0" w:lastRow="0" w:firstColumn="0" w:lastColumn="0" w:oddVBand="0" w:evenVBand="0" w:oddHBand="1" w:evenHBand="0" w:firstRowFirstColumn="0" w:firstRowLastColumn="0" w:lastRowFirstColumn="0" w:lastRowLastColumn="0"/>
              <w:rPr>
                <w:b/>
                <w:color w:val="FF0000"/>
                <w:szCs w:val="20"/>
                <w:lang w:eastAsia="fr-FR" w:bidi="ar-SA"/>
              </w:rPr>
            </w:pPr>
            <w:r w:rsidRPr="00195FDA">
              <w:rPr>
                <w:b/>
                <w:color w:val="222222"/>
                <w:szCs w:val="24"/>
              </w:rPr>
              <w:t>British Engineering Council,</w:t>
            </w:r>
          </w:p>
        </w:tc>
      </w:tr>
    </w:tbl>
    <w:p w:rsidR="0010573B" w:rsidRPr="00505030" w:rsidRDefault="0010573B">
      <w:pPr>
        <w:rPr>
          <w:color w:val="FF0000"/>
          <w:lang w:val="en-US"/>
        </w:rPr>
      </w:pPr>
    </w:p>
    <w:p w:rsidR="00B76035" w:rsidRDefault="00B76035" w:rsidP="00E8733D">
      <w:pPr>
        <w:tabs>
          <w:tab w:val="left" w:pos="8430"/>
        </w:tabs>
        <w:spacing w:line="276" w:lineRule="auto"/>
        <w:ind w:left="8430" w:hanging="8430"/>
        <w:rPr>
          <w:b/>
          <w:color w:val="0000FF"/>
          <w:sz w:val="20"/>
          <w:szCs w:val="20"/>
          <w:u w:val="single"/>
          <w:lang w:eastAsia="fr-FR" w:bidi="ar-SA"/>
        </w:rPr>
      </w:pPr>
    </w:p>
    <w:p w:rsidR="001D5F3B" w:rsidRDefault="001D5F3B" w:rsidP="00EB1977">
      <w:pPr>
        <w:tabs>
          <w:tab w:val="left" w:pos="8430"/>
        </w:tabs>
        <w:spacing w:line="276" w:lineRule="auto"/>
        <w:rPr>
          <w:b/>
          <w:sz w:val="20"/>
          <w:szCs w:val="20"/>
          <w:u w:val="single"/>
          <w:lang w:eastAsia="fr-FR" w:bidi="ar-SA"/>
        </w:rPr>
      </w:pPr>
    </w:p>
    <w:p w:rsidR="001D5F3B" w:rsidRPr="008319BD" w:rsidRDefault="001D5F3B" w:rsidP="008319BD">
      <w:pPr>
        <w:tabs>
          <w:tab w:val="left" w:pos="8430"/>
        </w:tabs>
        <w:spacing w:line="276" w:lineRule="auto"/>
        <w:ind w:left="8430" w:hanging="8430"/>
        <w:jc w:val="center"/>
        <w:rPr>
          <w:b/>
          <w:sz w:val="28"/>
          <w:szCs w:val="20"/>
          <w:u w:val="single"/>
          <w:lang w:eastAsia="fr-FR" w:bidi="ar-SA"/>
        </w:rPr>
      </w:pPr>
      <w:r w:rsidRPr="00195FDA">
        <w:rPr>
          <w:b/>
          <w:sz w:val="28"/>
          <w:szCs w:val="20"/>
          <w:u w:val="single"/>
          <w:lang w:eastAsia="fr-FR" w:bidi="ar-SA"/>
        </w:rPr>
        <w:t>CERTIFICATIONS</w:t>
      </w:r>
    </w:p>
    <w:tbl>
      <w:tblPr>
        <w:tblStyle w:val="Grilledutableau"/>
        <w:tblpPr w:leftFromText="141" w:rightFromText="141" w:vertAnchor="text" w:horzAnchor="margin" w:tblpY="164"/>
        <w:tblW w:w="4915" w:type="pct"/>
        <w:tblLook w:val="04A0" w:firstRow="1" w:lastRow="0" w:firstColumn="1" w:lastColumn="0" w:noHBand="0" w:noVBand="1"/>
      </w:tblPr>
      <w:tblGrid>
        <w:gridCol w:w="4008"/>
        <w:gridCol w:w="3655"/>
        <w:gridCol w:w="2823"/>
      </w:tblGrid>
      <w:tr w:rsidR="006A3938" w:rsidRPr="00757700" w:rsidTr="006A3938">
        <w:tc>
          <w:tcPr>
            <w:tcW w:w="1911" w:type="pct"/>
          </w:tcPr>
          <w:p w:rsidR="006A3938" w:rsidRDefault="006A3938" w:rsidP="006A3938">
            <w:pPr>
              <w:pStyle w:val="Corpsdetexte"/>
              <w:numPr>
                <w:ilvl w:val="0"/>
                <w:numId w:val="21"/>
              </w:numPr>
              <w:spacing w:after="0" w:line="240" w:lineRule="auto"/>
              <w:jc w:val="left"/>
              <w:rPr>
                <w:rFonts w:ascii="Cambria" w:hAnsi="Cambria"/>
                <w:lang w:val="en-CA"/>
              </w:rPr>
            </w:pPr>
            <w:r>
              <w:rPr>
                <w:rFonts w:ascii="Cambria" w:hAnsi="Cambria"/>
                <w:lang w:val="en-CA"/>
              </w:rPr>
              <w:t xml:space="preserve">certificate of achievement : cybersecurity management </w:t>
            </w:r>
          </w:p>
          <w:p w:rsidR="006A3938" w:rsidRPr="00757700" w:rsidRDefault="006A3938" w:rsidP="006A3938">
            <w:pPr>
              <w:pStyle w:val="Corpsdetexte"/>
              <w:numPr>
                <w:ilvl w:val="0"/>
                <w:numId w:val="21"/>
              </w:numPr>
              <w:spacing w:after="0" w:line="240" w:lineRule="auto"/>
              <w:jc w:val="left"/>
              <w:rPr>
                <w:rFonts w:ascii="Cambria" w:hAnsi="Cambria"/>
                <w:lang w:val="en-CA"/>
              </w:rPr>
            </w:pPr>
            <w:r w:rsidRPr="00757700">
              <w:rPr>
                <w:rFonts w:ascii="Cambria" w:hAnsi="Cambria"/>
                <w:lang w:val="en-CA"/>
              </w:rPr>
              <w:t>MCSA: Messaging (Exchange Server)</w:t>
            </w:r>
          </w:p>
          <w:p w:rsidR="006A3938" w:rsidRPr="00757700" w:rsidRDefault="006A3938" w:rsidP="006A3938">
            <w:pPr>
              <w:pStyle w:val="Corpsdetexte"/>
              <w:numPr>
                <w:ilvl w:val="0"/>
                <w:numId w:val="21"/>
              </w:numPr>
              <w:spacing w:after="0" w:line="240" w:lineRule="auto"/>
              <w:jc w:val="left"/>
              <w:rPr>
                <w:rFonts w:ascii="Cambria" w:hAnsi="Cambria"/>
                <w:lang w:val="en-CA"/>
              </w:rPr>
            </w:pPr>
            <w:r w:rsidRPr="00757700">
              <w:rPr>
                <w:rFonts w:ascii="Cambria" w:hAnsi="Cambria"/>
                <w:lang w:val="en-CA"/>
              </w:rPr>
              <w:t>MCSA: Server Administrator</w:t>
            </w:r>
          </w:p>
          <w:p w:rsidR="006A3938" w:rsidRPr="00757700" w:rsidRDefault="006A3938" w:rsidP="006A3938">
            <w:pPr>
              <w:pStyle w:val="Corpsdetexte"/>
              <w:numPr>
                <w:ilvl w:val="0"/>
                <w:numId w:val="21"/>
              </w:numPr>
              <w:spacing w:after="0" w:line="240" w:lineRule="auto"/>
              <w:jc w:val="left"/>
              <w:rPr>
                <w:rFonts w:ascii="Cambria" w:hAnsi="Cambria"/>
                <w:lang w:val="en-CA"/>
              </w:rPr>
            </w:pPr>
            <w:r w:rsidRPr="00757700">
              <w:rPr>
                <w:rFonts w:ascii="Cambria" w:hAnsi="Cambria"/>
                <w:lang w:val="en-CA"/>
              </w:rPr>
              <w:t>Microsoft Certified Systems Engineer (MCSE)</w:t>
            </w:r>
          </w:p>
        </w:tc>
        <w:tc>
          <w:tcPr>
            <w:tcW w:w="1743" w:type="pct"/>
          </w:tcPr>
          <w:p w:rsidR="006A3938" w:rsidRPr="00757700" w:rsidRDefault="006A3938" w:rsidP="006A3938">
            <w:pPr>
              <w:pStyle w:val="Corpsdetexte"/>
              <w:numPr>
                <w:ilvl w:val="0"/>
                <w:numId w:val="21"/>
              </w:numPr>
              <w:spacing w:after="0" w:line="240" w:lineRule="auto"/>
              <w:ind w:left="433"/>
              <w:jc w:val="left"/>
              <w:rPr>
                <w:rFonts w:ascii="Cambria" w:hAnsi="Cambria"/>
                <w:lang w:val="en-CA"/>
              </w:rPr>
            </w:pPr>
            <w:r w:rsidRPr="00757700">
              <w:rPr>
                <w:rFonts w:ascii="Cambria" w:hAnsi="Cambria"/>
                <w:lang w:val="en-CA"/>
              </w:rPr>
              <w:t>MS: Providing Licensing to Large Organisations</w:t>
            </w:r>
          </w:p>
          <w:p w:rsidR="006A3938" w:rsidRPr="00757700" w:rsidRDefault="006A3938" w:rsidP="006A3938">
            <w:pPr>
              <w:pStyle w:val="Corpsdetexte"/>
              <w:numPr>
                <w:ilvl w:val="0"/>
                <w:numId w:val="21"/>
              </w:numPr>
              <w:spacing w:after="0" w:line="240" w:lineRule="auto"/>
              <w:ind w:left="433"/>
              <w:jc w:val="left"/>
              <w:rPr>
                <w:rFonts w:ascii="Cambria" w:hAnsi="Cambria"/>
                <w:lang w:val="en-CA"/>
              </w:rPr>
            </w:pPr>
            <w:r w:rsidRPr="00757700">
              <w:rPr>
                <w:rFonts w:ascii="Cambria" w:hAnsi="Cambria"/>
                <w:lang w:val="en-CA"/>
              </w:rPr>
              <w:t>MCP: SQL Server 2012</w:t>
            </w:r>
          </w:p>
          <w:p w:rsidR="006A3938" w:rsidRPr="00757700" w:rsidRDefault="006A3938" w:rsidP="006A3938">
            <w:pPr>
              <w:pStyle w:val="Corpsdetexte"/>
              <w:numPr>
                <w:ilvl w:val="0"/>
                <w:numId w:val="21"/>
              </w:numPr>
              <w:spacing w:after="0" w:line="240" w:lineRule="auto"/>
              <w:ind w:left="433"/>
              <w:jc w:val="left"/>
              <w:rPr>
                <w:rFonts w:ascii="Cambria" w:hAnsi="Cambria"/>
                <w:lang w:val="en-CA"/>
              </w:rPr>
            </w:pPr>
            <w:r w:rsidRPr="00757700">
              <w:rPr>
                <w:rFonts w:ascii="Cambria" w:hAnsi="Cambria"/>
                <w:lang w:val="en-CA"/>
              </w:rPr>
              <w:t>MCSA: Windows Server 2012</w:t>
            </w:r>
          </w:p>
          <w:p w:rsidR="006A3938" w:rsidRPr="00757700" w:rsidRDefault="006A3938" w:rsidP="006A3938">
            <w:pPr>
              <w:pStyle w:val="Corpsdetexte"/>
              <w:numPr>
                <w:ilvl w:val="0"/>
                <w:numId w:val="21"/>
              </w:numPr>
              <w:spacing w:after="0" w:line="240" w:lineRule="auto"/>
              <w:ind w:left="433"/>
              <w:jc w:val="left"/>
              <w:rPr>
                <w:rFonts w:ascii="Cambria" w:hAnsi="Cambria"/>
                <w:lang w:val="en-CA"/>
              </w:rPr>
            </w:pPr>
            <w:r w:rsidRPr="00757700">
              <w:rPr>
                <w:rFonts w:ascii="Cambria" w:hAnsi="Cambria"/>
                <w:lang w:val="en-CA"/>
              </w:rPr>
              <w:t>MCTS: Windows Vista</w:t>
            </w:r>
          </w:p>
        </w:tc>
        <w:tc>
          <w:tcPr>
            <w:tcW w:w="1346" w:type="pct"/>
          </w:tcPr>
          <w:p w:rsidR="006A3938" w:rsidRPr="00757700" w:rsidRDefault="006A3938" w:rsidP="006A3938">
            <w:pPr>
              <w:pStyle w:val="Corpsdetexte"/>
              <w:numPr>
                <w:ilvl w:val="0"/>
                <w:numId w:val="21"/>
              </w:numPr>
              <w:spacing w:after="0" w:line="240" w:lineRule="auto"/>
              <w:ind w:left="446"/>
              <w:jc w:val="left"/>
              <w:rPr>
                <w:rFonts w:ascii="Cambria" w:hAnsi="Cambria"/>
                <w:lang w:val="en-CA"/>
              </w:rPr>
            </w:pPr>
            <w:r w:rsidRPr="00757700">
              <w:rPr>
                <w:rFonts w:ascii="Cambria" w:hAnsi="Cambria"/>
                <w:lang w:val="en-CA"/>
              </w:rPr>
              <w:t>OCA: Oracle Certified Associate</w:t>
            </w:r>
          </w:p>
          <w:p w:rsidR="006A3938" w:rsidRPr="00757700" w:rsidRDefault="006A3938" w:rsidP="006A3938">
            <w:pPr>
              <w:pStyle w:val="Corpsdetexte"/>
              <w:numPr>
                <w:ilvl w:val="0"/>
                <w:numId w:val="21"/>
              </w:numPr>
              <w:spacing w:after="0" w:line="240" w:lineRule="auto"/>
              <w:ind w:left="446"/>
              <w:jc w:val="left"/>
              <w:rPr>
                <w:rFonts w:ascii="Cambria" w:hAnsi="Cambria"/>
                <w:lang w:val="en-CA"/>
              </w:rPr>
            </w:pPr>
            <w:r w:rsidRPr="00757700">
              <w:rPr>
                <w:rFonts w:ascii="Cambria" w:hAnsi="Cambria"/>
                <w:lang w:val="en-CA"/>
              </w:rPr>
              <w:t>AED: Project Management</w:t>
            </w:r>
          </w:p>
          <w:p w:rsidR="006A3938" w:rsidRPr="00757700" w:rsidRDefault="006A3938" w:rsidP="006A3938">
            <w:pPr>
              <w:pStyle w:val="Corpsdetexte"/>
              <w:numPr>
                <w:ilvl w:val="0"/>
                <w:numId w:val="21"/>
              </w:numPr>
              <w:spacing w:after="0" w:line="240" w:lineRule="auto"/>
              <w:ind w:left="446"/>
              <w:jc w:val="left"/>
              <w:rPr>
                <w:rFonts w:ascii="Cambria" w:hAnsi="Cambria"/>
                <w:lang w:val="en-CA"/>
              </w:rPr>
            </w:pPr>
            <w:r w:rsidRPr="00757700">
              <w:rPr>
                <w:rFonts w:ascii="Cambria" w:hAnsi="Cambria"/>
                <w:lang w:val="en-CA"/>
              </w:rPr>
              <w:t>SSE: Symantec Sales Expert</w:t>
            </w:r>
          </w:p>
          <w:p w:rsidR="006A3938" w:rsidRPr="00757700" w:rsidRDefault="006A3938" w:rsidP="006A3938">
            <w:pPr>
              <w:pStyle w:val="Corpsdetexte"/>
              <w:numPr>
                <w:ilvl w:val="0"/>
                <w:numId w:val="21"/>
              </w:numPr>
              <w:spacing w:after="0" w:line="240" w:lineRule="auto"/>
              <w:ind w:left="446"/>
              <w:jc w:val="left"/>
              <w:rPr>
                <w:rFonts w:ascii="Cambria" w:hAnsi="Cambria"/>
                <w:lang w:val="en-CA"/>
              </w:rPr>
            </w:pPr>
            <w:r w:rsidRPr="00757700">
              <w:rPr>
                <w:rFonts w:ascii="Cambria" w:hAnsi="Cambria"/>
                <w:lang w:val="en-CA"/>
              </w:rPr>
              <w:t xml:space="preserve">Microsoft Certified Professional (MCP) </w:t>
            </w:r>
          </w:p>
        </w:tc>
      </w:tr>
    </w:tbl>
    <w:p w:rsidR="001D5F3B" w:rsidRDefault="001D5F3B" w:rsidP="00E8733D">
      <w:pPr>
        <w:tabs>
          <w:tab w:val="left" w:pos="8430"/>
        </w:tabs>
        <w:spacing w:line="276" w:lineRule="auto"/>
        <w:ind w:left="8430" w:hanging="8430"/>
        <w:rPr>
          <w:b/>
          <w:sz w:val="20"/>
          <w:szCs w:val="20"/>
          <w:u w:val="single"/>
          <w:lang w:eastAsia="fr-FR" w:bidi="ar-SA"/>
        </w:rPr>
      </w:pPr>
    </w:p>
    <w:p w:rsidR="001D5F3B" w:rsidRDefault="001D5F3B" w:rsidP="00E8733D">
      <w:pPr>
        <w:tabs>
          <w:tab w:val="left" w:pos="8430"/>
        </w:tabs>
        <w:spacing w:line="276" w:lineRule="auto"/>
        <w:ind w:left="8430" w:hanging="8430"/>
        <w:rPr>
          <w:b/>
          <w:sz w:val="20"/>
          <w:szCs w:val="20"/>
          <w:u w:val="single"/>
          <w:lang w:eastAsia="fr-FR" w:bidi="ar-SA"/>
        </w:rPr>
      </w:pPr>
    </w:p>
    <w:p w:rsidR="001D5F3B" w:rsidRDefault="001D5F3B" w:rsidP="00E8733D">
      <w:pPr>
        <w:tabs>
          <w:tab w:val="left" w:pos="8430"/>
        </w:tabs>
        <w:spacing w:line="276" w:lineRule="auto"/>
        <w:ind w:left="8430" w:hanging="8430"/>
        <w:rPr>
          <w:b/>
          <w:sz w:val="20"/>
          <w:szCs w:val="20"/>
          <w:u w:val="single"/>
          <w:lang w:eastAsia="fr-FR" w:bidi="ar-SA"/>
        </w:rPr>
      </w:pPr>
    </w:p>
    <w:tbl>
      <w:tblPr>
        <w:tblStyle w:val="Tableausimple52"/>
        <w:tblpPr w:leftFromText="141" w:rightFromText="141" w:vertAnchor="page" w:horzAnchor="margin" w:tblpY="5941"/>
        <w:tblW w:w="10667" w:type="dxa"/>
        <w:tblLook w:val="04A0" w:firstRow="1" w:lastRow="0" w:firstColumn="1" w:lastColumn="0" w:noHBand="0" w:noVBand="1"/>
      </w:tblPr>
      <w:tblGrid>
        <w:gridCol w:w="10667"/>
      </w:tblGrid>
      <w:tr w:rsidR="00CC33AD" w:rsidRPr="00E35630" w:rsidTr="00CC33AD">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shd w:val="clear" w:color="auto" w:fill="A6A6A6" w:themeFill="background1" w:themeFillShade="A6"/>
            <w:vAlign w:val="center"/>
          </w:tcPr>
          <w:p w:rsidR="00CC33AD" w:rsidRPr="00E35630" w:rsidRDefault="00CC33AD" w:rsidP="00CC33AD">
            <w:pPr>
              <w:spacing w:line="240" w:lineRule="auto"/>
              <w:jc w:val="center"/>
              <w:rPr>
                <w:b/>
                <w:i w:val="0"/>
                <w:szCs w:val="24"/>
                <w:lang w:eastAsia="fr-FR" w:bidi="ar-SA"/>
              </w:rPr>
            </w:pPr>
            <w:r w:rsidRPr="00E35630">
              <w:rPr>
                <w:b/>
                <w:i w:val="0"/>
                <w:iCs w:val="0"/>
                <w:szCs w:val="20"/>
                <w:lang w:eastAsia="fr-FR" w:bidi="ar-SA"/>
              </w:rPr>
              <w:t>COMPETENCES METIERS</w:t>
            </w:r>
          </w:p>
        </w:tc>
      </w:tr>
      <w:tr w:rsidR="00CC33AD" w:rsidRPr="00E35630" w:rsidTr="00CC33A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67" w:type="dxa"/>
            <w:tcBorders>
              <w:bottom w:val="single" w:sz="4" w:space="0" w:color="404040" w:themeColor="text1" w:themeTint="BF"/>
            </w:tcBorders>
          </w:tcPr>
          <w:p w:rsidR="00CC33AD" w:rsidRPr="00CC33AD" w:rsidRDefault="00CC33AD" w:rsidP="00CC33AD">
            <w:pPr>
              <w:pStyle w:val="PrformatHTML"/>
              <w:shd w:val="clear" w:color="auto" w:fill="F8F9FA"/>
              <w:rPr>
                <w:rFonts w:ascii="Times New Roman" w:hAnsi="Times New Roman" w:cs="Times New Roman"/>
                <w:i w:val="0"/>
                <w:sz w:val="24"/>
                <w:szCs w:val="24"/>
              </w:rPr>
            </w:pPr>
            <w:r w:rsidRPr="00CC33AD">
              <w:rPr>
                <w:rFonts w:ascii="Times New Roman" w:hAnsi="Times New Roman" w:cs="Times New Roman"/>
                <w:i w:val="0"/>
                <w:sz w:val="24"/>
                <w:szCs w:val="24"/>
              </w:rPr>
              <w:t>Leadership d'équipe</w:t>
            </w:r>
          </w:p>
          <w:p w:rsidR="00CC33AD" w:rsidRPr="00CC33AD" w:rsidRDefault="00CC33AD" w:rsidP="00CC33AD">
            <w:pPr>
              <w:pStyle w:val="Paragraphedeliste"/>
              <w:numPr>
                <w:ilvl w:val="0"/>
                <w:numId w:val="16"/>
              </w:numPr>
              <w:spacing w:after="160" w:line="240" w:lineRule="auto"/>
              <w:jc w:val="left"/>
              <w:rPr>
                <w:i w:val="0"/>
                <w:szCs w:val="24"/>
              </w:rPr>
            </w:pPr>
            <w:r w:rsidRPr="00CC33AD">
              <w:rPr>
                <w:i w:val="0"/>
                <w:szCs w:val="24"/>
              </w:rPr>
              <w:t>Infrastructures mondiales</w:t>
            </w:r>
          </w:p>
          <w:p w:rsidR="00CC33AD" w:rsidRPr="00CC33AD" w:rsidRDefault="00CC33AD" w:rsidP="00CC33AD">
            <w:pPr>
              <w:pStyle w:val="Paragraphedeliste"/>
              <w:numPr>
                <w:ilvl w:val="0"/>
                <w:numId w:val="16"/>
              </w:numPr>
              <w:spacing w:after="160" w:line="240" w:lineRule="auto"/>
              <w:jc w:val="left"/>
              <w:rPr>
                <w:i w:val="0"/>
                <w:szCs w:val="24"/>
              </w:rPr>
            </w:pPr>
            <w:r w:rsidRPr="00CC33AD">
              <w:rPr>
                <w:i w:val="0"/>
                <w:szCs w:val="24"/>
              </w:rPr>
              <w:t>Directeur des opérations</w:t>
            </w:r>
          </w:p>
          <w:p w:rsidR="00CC33AD" w:rsidRPr="00CC33AD" w:rsidRDefault="00CC33AD" w:rsidP="00CC33AD">
            <w:pPr>
              <w:pStyle w:val="Paragraphedeliste"/>
              <w:numPr>
                <w:ilvl w:val="0"/>
                <w:numId w:val="16"/>
              </w:numPr>
              <w:spacing w:after="160" w:line="240" w:lineRule="auto"/>
              <w:jc w:val="left"/>
              <w:rPr>
                <w:i w:val="0"/>
                <w:szCs w:val="24"/>
              </w:rPr>
            </w:pPr>
            <w:r w:rsidRPr="00CC33AD">
              <w:rPr>
                <w:i w:val="0"/>
                <w:szCs w:val="24"/>
              </w:rPr>
              <w:t>Gestion de projet</w:t>
            </w:r>
          </w:p>
          <w:p w:rsidR="00CC33AD" w:rsidRPr="00CC33AD" w:rsidRDefault="00CC33AD" w:rsidP="00CC33AD">
            <w:pPr>
              <w:pStyle w:val="Paragraphedeliste"/>
              <w:numPr>
                <w:ilvl w:val="0"/>
                <w:numId w:val="16"/>
              </w:numPr>
              <w:spacing w:after="160" w:line="240" w:lineRule="auto"/>
              <w:jc w:val="left"/>
              <w:rPr>
                <w:i w:val="0"/>
                <w:szCs w:val="24"/>
              </w:rPr>
            </w:pPr>
            <w:r w:rsidRPr="00CC33AD">
              <w:rPr>
                <w:i w:val="0"/>
                <w:szCs w:val="24"/>
              </w:rPr>
              <w:t>Contrôle de la qualité</w:t>
            </w:r>
          </w:p>
          <w:p w:rsidR="00CC33AD" w:rsidRPr="00CC33AD" w:rsidRDefault="00CC33AD" w:rsidP="00CC33AD">
            <w:pPr>
              <w:pStyle w:val="Paragraphedeliste"/>
              <w:numPr>
                <w:ilvl w:val="0"/>
                <w:numId w:val="16"/>
              </w:numPr>
              <w:spacing w:after="160" w:line="240" w:lineRule="auto"/>
              <w:jc w:val="left"/>
              <w:rPr>
                <w:bCs/>
                <w:i w:val="0"/>
                <w:szCs w:val="24"/>
              </w:rPr>
            </w:pPr>
            <w:r w:rsidRPr="00CC33AD">
              <w:rPr>
                <w:i w:val="0"/>
                <w:szCs w:val="24"/>
              </w:rPr>
              <w:t>LAN / WAN / VPN</w:t>
            </w:r>
          </w:p>
          <w:p w:rsidR="00CC33AD" w:rsidRPr="00CC33AD" w:rsidRDefault="00CC33AD" w:rsidP="001F4258">
            <w:pPr>
              <w:pStyle w:val="PrformatHTML"/>
              <w:shd w:val="clear" w:color="auto" w:fill="F8F9FA"/>
              <w:rPr>
                <w:i w:val="0"/>
                <w:sz w:val="24"/>
                <w:szCs w:val="24"/>
              </w:rPr>
            </w:pPr>
            <w:r w:rsidRPr="00CC33AD">
              <w:rPr>
                <w:i w:val="0"/>
                <w:sz w:val="24"/>
                <w:szCs w:val="24"/>
              </w:rPr>
              <w:br w:type="page"/>
              <w:t xml:space="preserve"> </w:t>
            </w:r>
            <w:r w:rsidRPr="001F4258">
              <w:rPr>
                <w:rFonts w:ascii="Times New Roman" w:hAnsi="Times New Roman" w:cs="Times New Roman"/>
                <w:i w:val="0"/>
                <w:sz w:val="24"/>
                <w:szCs w:val="24"/>
              </w:rPr>
              <w:t>Gestion des serveurs virtuels</w:t>
            </w:r>
          </w:p>
          <w:p w:rsidR="00CC33AD" w:rsidRPr="00CC33AD" w:rsidRDefault="00CC33AD" w:rsidP="00CC33AD">
            <w:pPr>
              <w:pStyle w:val="Paragraphedeliste"/>
              <w:numPr>
                <w:ilvl w:val="0"/>
                <w:numId w:val="16"/>
              </w:numPr>
              <w:spacing w:after="160" w:line="240" w:lineRule="auto"/>
              <w:jc w:val="left"/>
              <w:rPr>
                <w:i w:val="0"/>
                <w:szCs w:val="24"/>
              </w:rPr>
            </w:pPr>
            <w:r w:rsidRPr="00CC33AD">
              <w:rPr>
                <w:i w:val="0"/>
                <w:szCs w:val="24"/>
              </w:rPr>
              <w:t>Services Terminal</w:t>
            </w:r>
          </w:p>
          <w:p w:rsidR="00CC33AD" w:rsidRPr="00CC33AD" w:rsidRDefault="00CC33AD" w:rsidP="00CC33AD">
            <w:pPr>
              <w:pStyle w:val="Paragraphedeliste"/>
              <w:numPr>
                <w:ilvl w:val="0"/>
                <w:numId w:val="16"/>
              </w:numPr>
              <w:spacing w:after="160" w:line="240" w:lineRule="auto"/>
              <w:jc w:val="left"/>
              <w:rPr>
                <w:i w:val="0"/>
                <w:szCs w:val="24"/>
              </w:rPr>
            </w:pPr>
            <w:r w:rsidRPr="00CC33AD">
              <w:rPr>
                <w:i w:val="0"/>
                <w:szCs w:val="24"/>
              </w:rPr>
              <w:t>Analyse des besoins</w:t>
            </w:r>
          </w:p>
          <w:p w:rsidR="00CC33AD" w:rsidRPr="00CC33AD" w:rsidRDefault="00CC33AD" w:rsidP="00CC33AD">
            <w:pPr>
              <w:pStyle w:val="Paragraphedeliste"/>
              <w:numPr>
                <w:ilvl w:val="0"/>
                <w:numId w:val="16"/>
              </w:numPr>
              <w:spacing w:after="160" w:line="240" w:lineRule="auto"/>
              <w:jc w:val="left"/>
              <w:rPr>
                <w:i w:val="0"/>
                <w:szCs w:val="24"/>
              </w:rPr>
            </w:pPr>
            <w:r w:rsidRPr="00CC33AD">
              <w:rPr>
                <w:i w:val="0"/>
                <w:szCs w:val="24"/>
              </w:rPr>
              <w:t>Solution et architecture d'application</w:t>
            </w:r>
          </w:p>
          <w:p w:rsidR="00CC33AD" w:rsidRPr="001F4258" w:rsidRDefault="00CC33AD" w:rsidP="00CC33AD">
            <w:pPr>
              <w:pStyle w:val="Paragraphedeliste"/>
              <w:numPr>
                <w:ilvl w:val="0"/>
                <w:numId w:val="16"/>
              </w:numPr>
              <w:spacing w:after="160" w:line="240" w:lineRule="auto"/>
              <w:jc w:val="left"/>
              <w:rPr>
                <w:i w:val="0"/>
                <w:szCs w:val="24"/>
              </w:rPr>
            </w:pPr>
            <w:r w:rsidRPr="00CC33AD">
              <w:rPr>
                <w:i w:val="0"/>
                <w:szCs w:val="24"/>
              </w:rPr>
              <w:t>SDLC</w:t>
            </w:r>
          </w:p>
          <w:p w:rsidR="00CC33AD" w:rsidRPr="00CC33AD" w:rsidRDefault="00CC33AD" w:rsidP="00CC33AD">
            <w:pPr>
              <w:pStyle w:val="Paragraphedeliste"/>
              <w:numPr>
                <w:ilvl w:val="0"/>
                <w:numId w:val="16"/>
              </w:numPr>
              <w:spacing w:after="160" w:line="240" w:lineRule="auto"/>
              <w:jc w:val="left"/>
              <w:rPr>
                <w:bCs/>
                <w:i w:val="0"/>
                <w:szCs w:val="24"/>
              </w:rPr>
            </w:pPr>
            <w:r w:rsidRPr="00CC33AD">
              <w:rPr>
                <w:i w:val="0"/>
                <w:szCs w:val="24"/>
              </w:rPr>
              <w:t>Intégrationdesystèmes</w:t>
            </w:r>
          </w:p>
          <w:p w:rsidR="00CC33AD" w:rsidRPr="00CC33AD" w:rsidRDefault="00CC33AD" w:rsidP="00CC33AD">
            <w:pPr>
              <w:pStyle w:val="Paragraphedeliste"/>
              <w:numPr>
                <w:ilvl w:val="0"/>
                <w:numId w:val="16"/>
              </w:numPr>
              <w:spacing w:after="160" w:line="240" w:lineRule="auto"/>
              <w:jc w:val="left"/>
              <w:rPr>
                <w:bCs/>
                <w:i w:val="0"/>
                <w:szCs w:val="24"/>
              </w:rPr>
            </w:pPr>
            <w:r w:rsidRPr="00CC33AD">
              <w:rPr>
                <w:i w:val="0"/>
                <w:szCs w:val="24"/>
              </w:rPr>
              <w:t xml:space="preserve">Expert en cyber sécurité cyber terrorisme </w:t>
            </w:r>
          </w:p>
          <w:p w:rsidR="00CC33AD" w:rsidRPr="00CC33AD" w:rsidRDefault="00CC33AD" w:rsidP="00CC33AD">
            <w:pPr>
              <w:pStyle w:val="Paragraphedeliste"/>
              <w:numPr>
                <w:ilvl w:val="0"/>
                <w:numId w:val="16"/>
              </w:numPr>
              <w:spacing w:after="160" w:line="240" w:lineRule="auto"/>
              <w:jc w:val="left"/>
              <w:rPr>
                <w:i w:val="0"/>
                <w:szCs w:val="24"/>
              </w:rPr>
            </w:pPr>
            <w:r w:rsidRPr="00CC33AD">
              <w:rPr>
                <w:i w:val="0"/>
                <w:szCs w:val="24"/>
              </w:rPr>
              <w:t>Gestion des contenus</w:t>
            </w:r>
          </w:p>
          <w:p w:rsidR="00CC33AD" w:rsidRPr="00CC33AD" w:rsidRDefault="00CC33AD" w:rsidP="00CC33AD">
            <w:pPr>
              <w:pStyle w:val="Paragraphedeliste"/>
              <w:numPr>
                <w:ilvl w:val="0"/>
                <w:numId w:val="16"/>
              </w:numPr>
              <w:spacing w:after="160" w:line="240" w:lineRule="auto"/>
              <w:jc w:val="left"/>
              <w:rPr>
                <w:i w:val="0"/>
                <w:szCs w:val="24"/>
                <w:lang w:eastAsia="fr-FR"/>
              </w:rPr>
            </w:pPr>
            <w:r w:rsidRPr="00CC33AD">
              <w:rPr>
                <w:i w:val="0"/>
                <w:szCs w:val="24"/>
                <w:lang w:eastAsia="fr-FR"/>
              </w:rPr>
              <w:t>Infrastructure de réseau</w:t>
            </w:r>
          </w:p>
          <w:p w:rsidR="00CC33AD" w:rsidRPr="00CC33AD" w:rsidRDefault="00CC33AD" w:rsidP="00CC33AD">
            <w:pPr>
              <w:pStyle w:val="Paragraphedeliste"/>
              <w:numPr>
                <w:ilvl w:val="0"/>
                <w:numId w:val="16"/>
              </w:numPr>
              <w:spacing w:after="160" w:line="240" w:lineRule="auto"/>
              <w:jc w:val="left"/>
              <w:rPr>
                <w:i w:val="0"/>
                <w:szCs w:val="24"/>
                <w:lang w:eastAsia="fr-FR"/>
              </w:rPr>
            </w:pPr>
            <w:r w:rsidRPr="00CC33AD">
              <w:rPr>
                <w:i w:val="0"/>
                <w:szCs w:val="24"/>
                <w:lang w:eastAsia="fr-FR"/>
              </w:rPr>
              <w:t xml:space="preserve">Gestion des configurations </w:t>
            </w:r>
          </w:p>
          <w:p w:rsidR="00CC33AD" w:rsidRPr="00CC33AD" w:rsidRDefault="00CC33AD" w:rsidP="00CC33AD">
            <w:pPr>
              <w:pStyle w:val="Paragraphedeliste"/>
              <w:numPr>
                <w:ilvl w:val="0"/>
                <w:numId w:val="16"/>
              </w:numPr>
              <w:spacing w:after="160" w:line="240" w:lineRule="auto"/>
              <w:jc w:val="left"/>
              <w:rPr>
                <w:i w:val="0"/>
                <w:szCs w:val="24"/>
                <w:lang w:eastAsia="fr-FR"/>
              </w:rPr>
            </w:pPr>
            <w:r w:rsidRPr="00CC33AD">
              <w:rPr>
                <w:i w:val="0"/>
                <w:szCs w:val="24"/>
                <w:lang w:eastAsia="fr-FR"/>
              </w:rPr>
              <w:t xml:space="preserve">Innovation des conceptions </w:t>
            </w:r>
          </w:p>
          <w:p w:rsidR="00CC33AD" w:rsidRPr="00CC33AD" w:rsidRDefault="00CC33AD" w:rsidP="00CC33AD">
            <w:pPr>
              <w:pStyle w:val="Paragraphedeliste"/>
              <w:numPr>
                <w:ilvl w:val="0"/>
                <w:numId w:val="16"/>
              </w:numPr>
              <w:spacing w:line="240" w:lineRule="auto"/>
              <w:jc w:val="left"/>
              <w:rPr>
                <w:b/>
                <w:bCs/>
                <w:i w:val="0"/>
                <w:szCs w:val="24"/>
                <w:lang w:eastAsia="fr-FR" w:bidi="ar-SA"/>
              </w:rPr>
            </w:pPr>
            <w:r w:rsidRPr="00CC33AD">
              <w:rPr>
                <w:bCs/>
                <w:i w:val="0"/>
                <w:szCs w:val="24"/>
                <w:lang w:val="fr-CM"/>
              </w:rPr>
              <w:t>Connaissance   des méthodes d’évaluation des risques (EBIOS, MEHARI, OCTAVE), système de management de la sécurité de l’information (Famille ISO 27000).</w:t>
            </w:r>
          </w:p>
          <w:p w:rsidR="00CC33AD" w:rsidRPr="00B17375" w:rsidRDefault="00CC33AD" w:rsidP="00CC33AD">
            <w:pPr>
              <w:numPr>
                <w:ilvl w:val="0"/>
                <w:numId w:val="16"/>
              </w:numPr>
              <w:spacing w:line="240" w:lineRule="auto"/>
              <w:jc w:val="left"/>
              <w:rPr>
                <w:i w:val="0"/>
                <w:szCs w:val="24"/>
                <w:lang w:eastAsia="fr-FR" w:bidi="ar-SA"/>
              </w:rPr>
            </w:pPr>
            <w:r w:rsidRPr="00CC33AD">
              <w:rPr>
                <w:i w:val="0"/>
                <w:szCs w:val="24"/>
                <w:lang w:eastAsia="fr-FR" w:bidi="ar-SA"/>
              </w:rPr>
              <w:t>Expertise réseaux et sécurité</w:t>
            </w:r>
          </w:p>
        </w:tc>
      </w:tr>
    </w:tbl>
    <w:p w:rsidR="001D5F3B" w:rsidRPr="00E35630" w:rsidRDefault="001D5F3B" w:rsidP="006A3938">
      <w:pPr>
        <w:tabs>
          <w:tab w:val="left" w:pos="8430"/>
        </w:tabs>
        <w:spacing w:line="276" w:lineRule="auto"/>
        <w:rPr>
          <w:b/>
          <w:sz w:val="20"/>
          <w:szCs w:val="20"/>
          <w:u w:val="single"/>
          <w:lang w:eastAsia="fr-FR" w:bidi="ar-SA"/>
        </w:rPr>
      </w:pPr>
    </w:p>
    <w:p w:rsidR="00D32083" w:rsidRDefault="00D32083" w:rsidP="00707826">
      <w:pPr>
        <w:spacing w:line="240" w:lineRule="auto"/>
        <w:jc w:val="left"/>
        <w:rPr>
          <w:szCs w:val="24"/>
          <w:lang w:eastAsia="fr-FR" w:bidi="ar-SA"/>
        </w:rPr>
      </w:pPr>
    </w:p>
    <w:tbl>
      <w:tblPr>
        <w:tblStyle w:val="Tableausimple31"/>
        <w:tblW w:w="0" w:type="auto"/>
        <w:tblLook w:val="04A0" w:firstRow="1" w:lastRow="0" w:firstColumn="1" w:lastColumn="0" w:noHBand="0" w:noVBand="1"/>
      </w:tblPr>
      <w:tblGrid>
        <w:gridCol w:w="5812"/>
        <w:gridCol w:w="4820"/>
      </w:tblGrid>
      <w:tr w:rsidR="00546082" w:rsidRPr="00955E2E" w:rsidTr="007F1D5F">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32" w:type="dxa"/>
            <w:gridSpan w:val="2"/>
            <w:tcBorders>
              <w:bottom w:val="none" w:sz="0" w:space="0" w:color="auto"/>
            </w:tcBorders>
            <w:shd w:val="clear" w:color="auto" w:fill="A6A6A6" w:themeFill="background1" w:themeFillShade="A6"/>
            <w:vAlign w:val="center"/>
          </w:tcPr>
          <w:p w:rsidR="00546082" w:rsidRPr="00955E2E" w:rsidRDefault="00546082" w:rsidP="00546082">
            <w:pPr>
              <w:spacing w:line="240" w:lineRule="auto"/>
              <w:jc w:val="center"/>
              <w:rPr>
                <w:bCs w:val="0"/>
                <w:iCs/>
                <w:caps w:val="0"/>
                <w:color w:val="FFFFFF" w:themeColor="background1"/>
                <w:szCs w:val="20"/>
                <w:lang w:eastAsia="fr-FR" w:bidi="ar-SA"/>
              </w:rPr>
            </w:pPr>
            <w:r w:rsidRPr="00955E2E">
              <w:rPr>
                <w:bCs w:val="0"/>
                <w:iCs/>
                <w:caps w:val="0"/>
                <w:color w:val="FFFFFF" w:themeColor="background1"/>
                <w:szCs w:val="20"/>
                <w:lang w:eastAsia="fr-FR" w:bidi="ar-SA"/>
              </w:rPr>
              <w:t>COMPETENCE LINGUISTIQUE</w:t>
            </w:r>
          </w:p>
        </w:tc>
      </w:tr>
      <w:tr w:rsidR="00546082" w:rsidRPr="00955E2E" w:rsidTr="007F1D5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tcBorders>
              <w:bottom w:val="single" w:sz="4" w:space="0" w:color="404040" w:themeColor="text1" w:themeTint="BF"/>
            </w:tcBorders>
            <w:vAlign w:val="center"/>
          </w:tcPr>
          <w:p w:rsidR="00546082" w:rsidRPr="00955E2E" w:rsidRDefault="00E81F68" w:rsidP="00546082">
            <w:pPr>
              <w:spacing w:line="240" w:lineRule="auto"/>
              <w:jc w:val="left"/>
              <w:rPr>
                <w:b w:val="0"/>
                <w:caps w:val="0"/>
              </w:rPr>
            </w:pPr>
            <w:r w:rsidRPr="00427EE3">
              <w:rPr>
                <w:caps w:val="0"/>
              </w:rPr>
              <w:t>Français</w:t>
            </w:r>
            <w:r w:rsidRPr="00427EE3">
              <w:rPr>
                <w:b w:val="0"/>
                <w:i/>
                <w:caps w:val="0"/>
              </w:rPr>
              <w:t xml:space="preserve"> (</w:t>
            </w:r>
            <w:r w:rsidR="00546082" w:rsidRPr="00427EE3">
              <w:rPr>
                <w:b w:val="0"/>
                <w:i/>
                <w:caps w:val="0"/>
              </w:rPr>
              <w:t>Lu, parlé, écrit)</w:t>
            </w:r>
            <w:r w:rsidR="00546082">
              <w:rPr>
                <w:b w:val="0"/>
                <w:caps w:val="0"/>
              </w:rPr>
              <w:t xml:space="preserve"> : </w:t>
            </w:r>
            <w:r w:rsidR="00546082" w:rsidRPr="00427EE3">
              <w:rPr>
                <w:caps w:val="0"/>
              </w:rPr>
              <w:t>EXCELLENT</w:t>
            </w:r>
          </w:p>
        </w:tc>
        <w:tc>
          <w:tcPr>
            <w:tcW w:w="4820" w:type="dxa"/>
            <w:tcBorders>
              <w:bottom w:val="single" w:sz="4" w:space="0" w:color="404040" w:themeColor="text1" w:themeTint="BF"/>
            </w:tcBorders>
            <w:vAlign w:val="center"/>
          </w:tcPr>
          <w:p w:rsidR="00546082" w:rsidRPr="00955E2E" w:rsidRDefault="00E81F68" w:rsidP="00546082">
            <w:p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427EE3">
              <w:rPr>
                <w:b/>
                <w:bCs/>
              </w:rPr>
              <w:t>Anglais</w:t>
            </w:r>
            <w:r w:rsidRPr="00427EE3">
              <w:rPr>
                <w:bCs/>
                <w:i/>
              </w:rPr>
              <w:t xml:space="preserve"> (</w:t>
            </w:r>
            <w:r w:rsidR="00546082" w:rsidRPr="00427EE3">
              <w:rPr>
                <w:bCs/>
                <w:i/>
              </w:rPr>
              <w:t>lu, parle, écrit)</w:t>
            </w:r>
            <w:r w:rsidR="00546082">
              <w:rPr>
                <w:bCs/>
              </w:rPr>
              <w:t xml:space="preserve"> : </w:t>
            </w:r>
            <w:r w:rsidR="00DA2A46" w:rsidRPr="00DA2A46">
              <w:rPr>
                <w:b/>
                <w:bCs/>
              </w:rPr>
              <w:t>EXCELLENT</w:t>
            </w:r>
          </w:p>
        </w:tc>
      </w:tr>
    </w:tbl>
    <w:p w:rsidR="00D32083" w:rsidRDefault="00D32083" w:rsidP="00707826">
      <w:pPr>
        <w:spacing w:line="240" w:lineRule="auto"/>
        <w:jc w:val="left"/>
        <w:rPr>
          <w:szCs w:val="24"/>
          <w:lang w:eastAsia="fr-FR" w:bidi="ar-SA"/>
        </w:rPr>
      </w:pPr>
    </w:p>
    <w:p w:rsidR="00137221" w:rsidRDefault="00137221" w:rsidP="00707826">
      <w:pPr>
        <w:spacing w:line="240" w:lineRule="auto"/>
        <w:jc w:val="left"/>
        <w:rPr>
          <w:szCs w:val="24"/>
          <w:lang w:eastAsia="fr-FR" w:bidi="ar-SA"/>
        </w:rPr>
      </w:pPr>
    </w:p>
    <w:tbl>
      <w:tblPr>
        <w:tblStyle w:val="Tableausimple310"/>
        <w:tblW w:w="0" w:type="auto"/>
        <w:tblLook w:val="04A0" w:firstRow="1" w:lastRow="0" w:firstColumn="1" w:lastColumn="0" w:noHBand="0" w:noVBand="1"/>
      </w:tblPr>
      <w:tblGrid>
        <w:gridCol w:w="10667"/>
      </w:tblGrid>
      <w:tr w:rsidR="00137221" w:rsidRPr="00955E2E" w:rsidTr="00777230">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shd w:val="clear" w:color="auto" w:fill="A6A6A6" w:themeFill="background1" w:themeFillShade="A6"/>
            <w:vAlign w:val="center"/>
          </w:tcPr>
          <w:p w:rsidR="00137221" w:rsidRPr="00955E2E" w:rsidRDefault="00137221" w:rsidP="00777230">
            <w:pPr>
              <w:spacing w:line="276" w:lineRule="auto"/>
              <w:jc w:val="center"/>
              <w:rPr>
                <w:szCs w:val="24"/>
                <w:lang w:eastAsia="fr-FR" w:bidi="ar-SA"/>
              </w:rPr>
            </w:pPr>
            <w:r>
              <w:rPr>
                <w:color w:val="FFFFFF" w:themeColor="background1"/>
                <w:szCs w:val="24"/>
                <w:lang w:eastAsia="fr-FR" w:bidi="ar-SA"/>
              </w:rPr>
              <w:t xml:space="preserve">CONNAISSANCE INFORMATIQUE / </w:t>
            </w:r>
            <w:r w:rsidRPr="002347FA">
              <w:rPr>
                <w:color w:val="FFFFFF" w:themeColor="background1"/>
                <w:szCs w:val="24"/>
                <w:lang w:eastAsia="fr-FR" w:bidi="ar-SA"/>
              </w:rPr>
              <w:t>EXPERTISES TECHNIQUES</w:t>
            </w:r>
          </w:p>
        </w:tc>
      </w:tr>
      <w:tr w:rsidR="0057253A" w:rsidRPr="0057253A" w:rsidTr="005431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67" w:type="dxa"/>
            <w:tcBorders>
              <w:bottom w:val="single" w:sz="4" w:space="0" w:color="auto"/>
            </w:tcBorders>
            <w:vAlign w:val="center"/>
          </w:tcPr>
          <w:p w:rsidR="0057253A" w:rsidRPr="00ED72FC" w:rsidRDefault="0057253A" w:rsidP="00ED72FC">
            <w:pPr>
              <w:autoSpaceDE w:val="0"/>
              <w:autoSpaceDN w:val="0"/>
              <w:adjustRightInd w:val="0"/>
              <w:jc w:val="center"/>
              <w:rPr>
                <w:b w:val="0"/>
                <w:sz w:val="20"/>
              </w:rPr>
            </w:pPr>
            <w:r w:rsidRPr="00E15E59">
              <w:rPr>
                <w:b w:val="0"/>
              </w:rPr>
              <w:t xml:space="preserve">Fedora 8 </w:t>
            </w:r>
            <w:r w:rsidRPr="00E15E59">
              <w:rPr>
                <w:b w:val="0"/>
                <w:lang w:val="en-CA"/>
              </w:rPr>
              <w:sym w:font="Wingdings" w:char="F077"/>
            </w:r>
            <w:r w:rsidRPr="00E15E59">
              <w:rPr>
                <w:b w:val="0"/>
              </w:rPr>
              <w:t xml:space="preserve"> CentOS </w:t>
            </w:r>
            <w:r w:rsidRPr="00E15E59">
              <w:rPr>
                <w:b w:val="0"/>
                <w:lang w:val="en-CA"/>
              </w:rPr>
              <w:sym w:font="Wingdings" w:char="F077"/>
            </w:r>
            <w:r w:rsidRPr="00E15E59">
              <w:rPr>
                <w:b w:val="0"/>
              </w:rPr>
              <w:t xml:space="preserve"> Ubuntu </w:t>
            </w:r>
            <w:r w:rsidRPr="00E15E59">
              <w:rPr>
                <w:b w:val="0"/>
                <w:lang w:val="en-CA"/>
              </w:rPr>
              <w:sym w:font="Wingdings" w:char="F077"/>
            </w:r>
            <w:r w:rsidRPr="00E15E59">
              <w:rPr>
                <w:b w:val="0"/>
              </w:rPr>
              <w:t xml:space="preserve"> RedHat </w:t>
            </w:r>
            <w:r w:rsidRPr="00E15E59">
              <w:rPr>
                <w:b w:val="0"/>
                <w:lang w:val="en-CA"/>
              </w:rPr>
              <w:sym w:font="Wingdings" w:char="F077"/>
            </w:r>
            <w:r w:rsidRPr="00E15E59">
              <w:rPr>
                <w:b w:val="0"/>
              </w:rPr>
              <w:t xml:space="preserve"> Oracle Linux </w:t>
            </w:r>
            <w:r w:rsidRPr="00E15E59">
              <w:rPr>
                <w:b w:val="0"/>
                <w:lang w:val="en-CA"/>
              </w:rPr>
              <w:sym w:font="Wingdings" w:char="F077"/>
            </w:r>
            <w:r w:rsidRPr="00E15E59">
              <w:rPr>
                <w:b w:val="0"/>
              </w:rPr>
              <w:t xml:space="preserve"> Nessus </w:t>
            </w:r>
            <w:r w:rsidRPr="00E15E59">
              <w:rPr>
                <w:b w:val="0"/>
                <w:lang w:val="en-CA"/>
              </w:rPr>
              <w:sym w:font="Wingdings" w:char="F077"/>
            </w:r>
            <w:r w:rsidRPr="00E15E59">
              <w:rPr>
                <w:b w:val="0"/>
              </w:rPr>
              <w:t xml:space="preserve"> ArcSight </w:t>
            </w:r>
            <w:r w:rsidRPr="00E15E59">
              <w:rPr>
                <w:b w:val="0"/>
                <w:lang w:val="en-CA"/>
              </w:rPr>
              <w:sym w:font="Wingdings" w:char="F077"/>
            </w:r>
            <w:r w:rsidRPr="00E15E59">
              <w:rPr>
                <w:b w:val="0"/>
              </w:rPr>
              <w:t xml:space="preserve"> MS Project </w:t>
            </w:r>
            <w:r w:rsidRPr="00E15E59">
              <w:rPr>
                <w:b w:val="0"/>
                <w:lang w:val="en-CA"/>
              </w:rPr>
              <w:sym w:font="Wingdings" w:char="F077"/>
            </w:r>
            <w:r w:rsidRPr="00E15E59">
              <w:rPr>
                <w:b w:val="0"/>
              </w:rPr>
              <w:t xml:space="preserve"> VMWare ESX/ESXi </w:t>
            </w:r>
            <w:r w:rsidRPr="00E15E59">
              <w:rPr>
                <w:b w:val="0"/>
                <w:lang w:val="en-CA"/>
              </w:rPr>
              <w:sym w:font="Wingdings" w:char="F077"/>
            </w:r>
            <w:r w:rsidRPr="00E15E59">
              <w:rPr>
                <w:b w:val="0"/>
              </w:rPr>
              <w:t xml:space="preserve"> Windows Servers 2003 – 2012 R2 </w:t>
            </w:r>
            <w:r w:rsidRPr="00E15E59">
              <w:rPr>
                <w:b w:val="0"/>
                <w:lang w:val="en-CA"/>
              </w:rPr>
              <w:sym w:font="Wingdings" w:char="F077"/>
            </w:r>
            <w:r w:rsidRPr="00E15E59">
              <w:rPr>
                <w:b w:val="0"/>
              </w:rPr>
              <w:t xml:space="preserve"> AD </w:t>
            </w:r>
            <w:r w:rsidRPr="00E15E59">
              <w:rPr>
                <w:b w:val="0"/>
                <w:lang w:val="en-CA"/>
              </w:rPr>
              <w:sym w:font="Wingdings" w:char="F077"/>
            </w:r>
            <w:r w:rsidRPr="00E15E59">
              <w:rPr>
                <w:b w:val="0"/>
              </w:rPr>
              <w:t xml:space="preserve"> MS SQL Server </w:t>
            </w:r>
            <w:r w:rsidRPr="00E15E59">
              <w:rPr>
                <w:b w:val="0"/>
                <w:lang w:val="en-CA"/>
              </w:rPr>
              <w:sym w:font="Wingdings" w:char="F077"/>
            </w:r>
            <w:r w:rsidRPr="00E15E59">
              <w:rPr>
                <w:b w:val="0"/>
              </w:rPr>
              <w:t xml:space="preserve"> Exchange Server </w:t>
            </w:r>
            <w:r w:rsidRPr="00E15E59">
              <w:rPr>
                <w:b w:val="0"/>
                <w:lang w:val="en-CA"/>
              </w:rPr>
              <w:sym w:font="Wingdings" w:char="F077"/>
            </w:r>
            <w:r w:rsidRPr="00E15E59">
              <w:rPr>
                <w:b w:val="0"/>
              </w:rPr>
              <w:t xml:space="preserve"> SharePoint Server </w:t>
            </w:r>
            <w:r w:rsidRPr="00E15E59">
              <w:rPr>
                <w:b w:val="0"/>
                <w:lang w:val="en-CA"/>
              </w:rPr>
              <w:sym w:font="Wingdings" w:char="F077"/>
            </w:r>
            <w:r w:rsidRPr="00E15E59">
              <w:rPr>
                <w:b w:val="0"/>
              </w:rPr>
              <w:t xml:space="preserve"> Hyper-V </w:t>
            </w:r>
            <w:r w:rsidRPr="00E15E59">
              <w:rPr>
                <w:b w:val="0"/>
                <w:lang w:val="en-CA"/>
              </w:rPr>
              <w:sym w:font="Wingdings" w:char="F077"/>
            </w:r>
            <w:r w:rsidRPr="00E15E59">
              <w:rPr>
                <w:b w:val="0"/>
              </w:rPr>
              <w:t xml:space="preserve">  Apache </w:t>
            </w:r>
            <w:r w:rsidRPr="00E15E59">
              <w:rPr>
                <w:b w:val="0"/>
                <w:lang w:val="en-CA"/>
              </w:rPr>
              <w:sym w:font="Wingdings" w:char="F077"/>
            </w:r>
            <w:r w:rsidRPr="00E15E59">
              <w:rPr>
                <w:b w:val="0"/>
              </w:rPr>
              <w:t xml:space="preserve"> TACACs+ </w:t>
            </w:r>
            <w:r w:rsidRPr="00E15E59">
              <w:rPr>
                <w:b w:val="0"/>
                <w:lang w:val="en-CA"/>
              </w:rPr>
              <w:sym w:font="Wingdings" w:char="F077"/>
            </w:r>
            <w:r w:rsidRPr="00E15E59">
              <w:rPr>
                <w:b w:val="0"/>
              </w:rPr>
              <w:t xml:space="preserve"> DNS </w:t>
            </w:r>
            <w:r w:rsidRPr="00E15E59">
              <w:rPr>
                <w:b w:val="0"/>
                <w:lang w:val="en-CA"/>
              </w:rPr>
              <w:sym w:font="Wingdings" w:char="F077"/>
            </w:r>
            <w:r w:rsidRPr="00E15E59">
              <w:rPr>
                <w:b w:val="0"/>
              </w:rPr>
              <w:t xml:space="preserve"> WINS </w:t>
            </w:r>
            <w:r w:rsidRPr="00E15E59">
              <w:rPr>
                <w:b w:val="0"/>
                <w:lang w:val="en-CA"/>
              </w:rPr>
              <w:sym w:font="Wingdings" w:char="F077"/>
            </w:r>
            <w:r w:rsidRPr="00E15E59">
              <w:rPr>
                <w:b w:val="0"/>
              </w:rPr>
              <w:t xml:space="preserve"> DHCP </w:t>
            </w:r>
            <w:r w:rsidRPr="00E15E59">
              <w:rPr>
                <w:b w:val="0"/>
                <w:lang w:val="en-CA"/>
              </w:rPr>
              <w:sym w:font="Wingdings" w:char="F077"/>
            </w:r>
            <w:r w:rsidRPr="00E15E59">
              <w:rPr>
                <w:b w:val="0"/>
              </w:rPr>
              <w:t xml:space="preserve"> TCP/IP </w:t>
            </w:r>
            <w:r w:rsidRPr="00E15E59">
              <w:rPr>
                <w:b w:val="0"/>
                <w:lang w:val="en-CA"/>
              </w:rPr>
              <w:sym w:font="Wingdings" w:char="F077"/>
            </w:r>
            <w:r w:rsidRPr="00E15E59">
              <w:rPr>
                <w:b w:val="0"/>
              </w:rPr>
              <w:t xml:space="preserve"> SNMP </w:t>
            </w:r>
            <w:r w:rsidRPr="00E15E59">
              <w:rPr>
                <w:b w:val="0"/>
                <w:lang w:val="en-CA"/>
              </w:rPr>
              <w:sym w:font="Wingdings" w:char="F077"/>
            </w:r>
            <w:r w:rsidRPr="00E15E59">
              <w:rPr>
                <w:b w:val="0"/>
              </w:rPr>
              <w:t xml:space="preserve"> SMTP </w:t>
            </w:r>
            <w:r w:rsidRPr="00E15E59">
              <w:rPr>
                <w:b w:val="0"/>
                <w:lang w:val="en-CA"/>
              </w:rPr>
              <w:sym w:font="Wingdings" w:char="F077"/>
            </w:r>
            <w:r w:rsidRPr="00E15E59">
              <w:rPr>
                <w:b w:val="0"/>
              </w:rPr>
              <w:t xml:space="preserve"> VPN </w:t>
            </w:r>
            <w:r w:rsidRPr="00E15E59">
              <w:rPr>
                <w:b w:val="0"/>
                <w:lang w:val="en-CA"/>
              </w:rPr>
              <w:sym w:font="Wingdings" w:char="F077"/>
            </w:r>
            <w:r w:rsidRPr="00E15E59">
              <w:rPr>
                <w:b w:val="0"/>
              </w:rPr>
              <w:t xml:space="preserve"> FTP </w:t>
            </w:r>
            <w:r w:rsidRPr="00E15E59">
              <w:rPr>
                <w:b w:val="0"/>
                <w:lang w:val="en-CA"/>
              </w:rPr>
              <w:sym w:font="Wingdings" w:char="F077"/>
            </w:r>
            <w:r w:rsidRPr="00E15E59">
              <w:rPr>
                <w:b w:val="0"/>
              </w:rPr>
              <w:t xml:space="preserve"> HTTPS </w:t>
            </w:r>
            <w:r w:rsidRPr="00E15E59">
              <w:rPr>
                <w:b w:val="0"/>
                <w:lang w:val="en-CA"/>
              </w:rPr>
              <w:sym w:font="Wingdings" w:char="F077"/>
            </w:r>
            <w:r w:rsidRPr="00E15E59">
              <w:rPr>
                <w:b w:val="0"/>
              </w:rPr>
              <w:t xml:space="preserve"> RIP </w:t>
            </w:r>
            <w:r w:rsidRPr="00E15E59">
              <w:rPr>
                <w:b w:val="0"/>
                <w:lang w:val="en-CA"/>
              </w:rPr>
              <w:sym w:font="Wingdings" w:char="F077"/>
            </w:r>
            <w:r w:rsidRPr="00E15E59">
              <w:rPr>
                <w:b w:val="0"/>
              </w:rPr>
              <w:t xml:space="preserve"> NAT </w:t>
            </w:r>
            <w:r w:rsidRPr="00E15E59">
              <w:rPr>
                <w:b w:val="0"/>
                <w:lang w:val="en-CA"/>
              </w:rPr>
              <w:sym w:font="Wingdings" w:char="F077"/>
            </w:r>
            <w:r w:rsidRPr="00E15E59">
              <w:rPr>
                <w:b w:val="0"/>
              </w:rPr>
              <w:t xml:space="preserve"> PAT</w:t>
            </w:r>
          </w:p>
        </w:tc>
      </w:tr>
    </w:tbl>
    <w:p w:rsidR="00892D8A" w:rsidRPr="0057253A" w:rsidRDefault="00892D8A" w:rsidP="00707826">
      <w:pPr>
        <w:spacing w:line="240" w:lineRule="auto"/>
        <w:jc w:val="left"/>
        <w:rPr>
          <w:color w:val="FF0000"/>
          <w:szCs w:val="24"/>
          <w:lang w:eastAsia="fr-FR" w:bidi="ar-SA"/>
        </w:rPr>
      </w:pPr>
    </w:p>
    <w:tbl>
      <w:tblPr>
        <w:tblStyle w:val="Tableausimple310"/>
        <w:tblW w:w="0" w:type="auto"/>
        <w:tblInd w:w="142" w:type="dxa"/>
        <w:tblLook w:val="04A0" w:firstRow="1" w:lastRow="0" w:firstColumn="1" w:lastColumn="0" w:noHBand="0" w:noVBand="1"/>
      </w:tblPr>
      <w:tblGrid>
        <w:gridCol w:w="10525"/>
      </w:tblGrid>
      <w:tr w:rsidR="00892D8A" w:rsidRPr="00955E2E" w:rsidTr="00BA1A0F">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525" w:type="dxa"/>
            <w:shd w:val="clear" w:color="auto" w:fill="A6A6A6" w:themeFill="background1" w:themeFillShade="A6"/>
            <w:vAlign w:val="center"/>
          </w:tcPr>
          <w:p w:rsidR="00892D8A" w:rsidRPr="00955E2E" w:rsidRDefault="00892D8A" w:rsidP="00F02746">
            <w:pPr>
              <w:spacing w:line="276" w:lineRule="auto"/>
              <w:jc w:val="center"/>
              <w:rPr>
                <w:szCs w:val="24"/>
                <w:lang w:eastAsia="fr-FR" w:bidi="ar-SA"/>
              </w:rPr>
            </w:pPr>
            <w:r w:rsidRPr="00E84953">
              <w:rPr>
                <w:szCs w:val="20"/>
                <w:lang w:eastAsia="fr-FR" w:bidi="ar-SA"/>
              </w:rPr>
              <w:t>DESCRIPTION DU PROFIL</w:t>
            </w:r>
          </w:p>
        </w:tc>
      </w:tr>
      <w:tr w:rsidR="00027A38" w:rsidRPr="00E04AC7" w:rsidTr="00BA1A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25" w:type="dxa"/>
            <w:tcBorders>
              <w:top w:val="single" w:sz="4" w:space="0" w:color="7F7F7F" w:themeColor="text1" w:themeTint="80"/>
              <w:bottom w:val="single" w:sz="4" w:space="0" w:color="auto"/>
            </w:tcBorders>
            <w:vAlign w:val="center"/>
          </w:tcPr>
          <w:p w:rsidR="00027A38" w:rsidRPr="00BA1A0F" w:rsidRDefault="00E81F68" w:rsidP="00E81F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color w:val="222222"/>
                <w:szCs w:val="24"/>
                <w:lang w:eastAsia="fr-FR"/>
              </w:rPr>
            </w:pPr>
            <w:r w:rsidRPr="00027A38">
              <w:rPr>
                <w:b w:val="0"/>
                <w:caps w:val="0"/>
                <w:color w:val="222222"/>
                <w:szCs w:val="24"/>
                <w:lang w:eastAsia="fr-FR"/>
              </w:rPr>
              <w:t xml:space="preserve">Professionnel </w:t>
            </w:r>
            <w:r w:rsidR="00027A38" w:rsidRPr="00027A38">
              <w:rPr>
                <w:b w:val="0"/>
                <w:caps w:val="0"/>
                <w:color w:val="222222"/>
                <w:szCs w:val="24"/>
                <w:lang w:eastAsia="fr-FR"/>
              </w:rPr>
              <w:t>hautement quali</w:t>
            </w:r>
            <w:r w:rsidR="00481CD9">
              <w:rPr>
                <w:b w:val="0"/>
                <w:caps w:val="0"/>
                <w:color w:val="222222"/>
                <w:szCs w:val="24"/>
                <w:lang w:eastAsia="fr-FR"/>
              </w:rPr>
              <w:t>fie, chevronn</w:t>
            </w:r>
            <w:r>
              <w:rPr>
                <w:b w:val="0"/>
                <w:caps w:val="0"/>
                <w:color w:val="222222"/>
                <w:szCs w:val="24"/>
                <w:lang w:eastAsia="fr-FR"/>
              </w:rPr>
              <w:t>é</w:t>
            </w:r>
            <w:r w:rsidR="00481CD9">
              <w:rPr>
                <w:b w:val="0"/>
                <w:caps w:val="0"/>
                <w:color w:val="222222"/>
                <w:szCs w:val="24"/>
                <w:lang w:eastAsia="fr-FR"/>
              </w:rPr>
              <w:t xml:space="preserve"> et certifi</w:t>
            </w:r>
            <w:r>
              <w:rPr>
                <w:b w:val="0"/>
                <w:caps w:val="0"/>
                <w:color w:val="222222"/>
                <w:szCs w:val="24"/>
                <w:lang w:eastAsia="fr-FR"/>
              </w:rPr>
              <w:t>é</w:t>
            </w:r>
            <w:r w:rsidR="00481CD9">
              <w:rPr>
                <w:b w:val="0"/>
                <w:caps w:val="0"/>
                <w:color w:val="222222"/>
                <w:szCs w:val="24"/>
                <w:lang w:eastAsia="fr-FR"/>
              </w:rPr>
              <w:t>, doté</w:t>
            </w:r>
            <w:r w:rsidR="00027A38" w:rsidRPr="00027A38">
              <w:rPr>
                <w:b w:val="0"/>
                <w:caps w:val="0"/>
                <w:color w:val="222222"/>
                <w:szCs w:val="24"/>
                <w:lang w:eastAsia="fr-FR"/>
              </w:rPr>
              <w:t xml:space="preserve"> d'une solide formation et de connaissances techniques ainsi que d'une expérience pratique de la conception, de la mise en œuvre, de la prise en charge et de la gestion de systèmes de moyenne gamme a plusieurs niveaux; expert reconnu possédant 8 certifications Microsoft, </w:t>
            </w:r>
            <w:r w:rsidR="00027A38" w:rsidRPr="00E81F68">
              <w:rPr>
                <w:i/>
                <w:caps w:val="0"/>
                <w:color w:val="222222"/>
                <w:szCs w:val="24"/>
                <w:lang w:eastAsia="fr-FR"/>
              </w:rPr>
              <w:t>et une certification</w:t>
            </w:r>
            <w:r w:rsidR="00E8112C" w:rsidRPr="00E81F68">
              <w:rPr>
                <w:i/>
                <w:caps w:val="0"/>
                <w:color w:val="222222"/>
                <w:szCs w:val="24"/>
                <w:lang w:eastAsia="fr-FR"/>
              </w:rPr>
              <w:t xml:space="preserve"> d’étude supérieure </w:t>
            </w:r>
            <w:r w:rsidR="00027A38" w:rsidRPr="00E81F68">
              <w:rPr>
                <w:i/>
                <w:caps w:val="0"/>
                <w:color w:val="222222"/>
                <w:szCs w:val="24"/>
                <w:lang w:eastAsia="fr-FR"/>
              </w:rPr>
              <w:t xml:space="preserve"> en</w:t>
            </w:r>
            <w:r w:rsidR="00027A38" w:rsidRPr="00027A38">
              <w:rPr>
                <w:b w:val="0"/>
                <w:caps w:val="0"/>
                <w:color w:val="222222"/>
                <w:szCs w:val="24"/>
                <w:lang w:eastAsia="fr-FR"/>
              </w:rPr>
              <w:t xml:space="preserve"> </w:t>
            </w:r>
            <w:r w:rsidR="00027A38" w:rsidRPr="00E81F68">
              <w:rPr>
                <w:i/>
                <w:caps w:val="0"/>
                <w:color w:val="222222"/>
                <w:szCs w:val="24"/>
                <w:lang w:eastAsia="fr-FR"/>
              </w:rPr>
              <w:t>cyber sécurité</w:t>
            </w:r>
            <w:r w:rsidR="00027A38" w:rsidRPr="00027A38">
              <w:rPr>
                <w:b w:val="0"/>
                <w:caps w:val="0"/>
                <w:color w:val="222222"/>
                <w:szCs w:val="24"/>
                <w:lang w:eastAsia="fr-FR"/>
              </w:rPr>
              <w:t xml:space="preserve">  y compris MCSE, 2MCSA, 2MCPS, MCTS, MS &amp; MCP; un in</w:t>
            </w:r>
            <w:r w:rsidR="00E8112C">
              <w:rPr>
                <w:b w:val="0"/>
                <w:caps w:val="0"/>
                <w:color w:val="222222"/>
                <w:szCs w:val="24"/>
                <w:lang w:eastAsia="fr-FR"/>
              </w:rPr>
              <w:t>génieur système exemplaire, doté</w:t>
            </w:r>
            <w:r w:rsidR="00027A38" w:rsidRPr="00027A38">
              <w:rPr>
                <w:b w:val="0"/>
                <w:caps w:val="0"/>
                <w:color w:val="222222"/>
                <w:szCs w:val="24"/>
                <w:lang w:eastAsia="fr-FR"/>
              </w:rPr>
              <w:t xml:space="preserve"> d'une solide compréhension des infrastructures de </w:t>
            </w:r>
            <w:r w:rsidR="00860582" w:rsidRPr="00027A38">
              <w:rPr>
                <w:b w:val="0"/>
                <w:caps w:val="0"/>
                <w:color w:val="222222"/>
                <w:szCs w:val="24"/>
                <w:lang w:eastAsia="fr-FR"/>
              </w:rPr>
              <w:t>réseau</w:t>
            </w:r>
            <w:r w:rsidR="00027A38" w:rsidRPr="00027A38">
              <w:rPr>
                <w:b w:val="0"/>
                <w:caps w:val="0"/>
                <w:color w:val="222222"/>
                <w:szCs w:val="24"/>
                <w:lang w:eastAsia="fr-FR"/>
              </w:rPr>
              <w:t xml:space="preserve">, des </w:t>
            </w:r>
            <w:r w:rsidR="00860582" w:rsidRPr="00027A38">
              <w:rPr>
                <w:b w:val="0"/>
                <w:caps w:val="0"/>
                <w:color w:val="222222"/>
                <w:szCs w:val="24"/>
                <w:lang w:eastAsia="fr-FR"/>
              </w:rPr>
              <w:t>systèmes</w:t>
            </w:r>
            <w:r w:rsidR="00027A38" w:rsidRPr="00027A38">
              <w:rPr>
                <w:b w:val="0"/>
                <w:caps w:val="0"/>
                <w:color w:val="222222"/>
                <w:szCs w:val="24"/>
                <w:lang w:eastAsia="fr-FR"/>
              </w:rPr>
              <w:t xml:space="preserve"> de </w:t>
            </w:r>
            <w:r w:rsidR="00860582" w:rsidRPr="00027A38">
              <w:rPr>
                <w:b w:val="0"/>
                <w:caps w:val="0"/>
                <w:color w:val="222222"/>
                <w:szCs w:val="24"/>
                <w:lang w:eastAsia="fr-FR"/>
              </w:rPr>
              <w:t>réseau</w:t>
            </w:r>
            <w:r w:rsidR="00027A38" w:rsidRPr="00027A38">
              <w:rPr>
                <w:b w:val="0"/>
                <w:caps w:val="0"/>
                <w:color w:val="222222"/>
                <w:szCs w:val="24"/>
                <w:lang w:eastAsia="fr-FR"/>
              </w:rPr>
              <w:t xml:space="preserve">, des tests de </w:t>
            </w:r>
            <w:r w:rsidR="00860582" w:rsidRPr="00027A38">
              <w:rPr>
                <w:b w:val="0"/>
                <w:caps w:val="0"/>
                <w:color w:val="222222"/>
                <w:szCs w:val="24"/>
                <w:lang w:eastAsia="fr-FR"/>
              </w:rPr>
              <w:t>matériel</w:t>
            </w:r>
            <w:r w:rsidR="00027A38" w:rsidRPr="00027A38">
              <w:rPr>
                <w:b w:val="0"/>
                <w:caps w:val="0"/>
                <w:color w:val="222222"/>
                <w:szCs w:val="24"/>
                <w:lang w:eastAsia="fr-FR"/>
              </w:rPr>
              <w:t xml:space="preserve"> et de logiciel, et capable de travailler correctement dans des environnements au rythme rapide, </w:t>
            </w:r>
            <w:r w:rsidR="00860582" w:rsidRPr="00027A38">
              <w:rPr>
                <w:b w:val="0"/>
                <w:caps w:val="0"/>
                <w:color w:val="222222"/>
                <w:szCs w:val="24"/>
                <w:lang w:eastAsia="fr-FR"/>
              </w:rPr>
              <w:t>nécessitant</w:t>
            </w:r>
            <w:r w:rsidR="00027A38" w:rsidRPr="00027A38">
              <w:rPr>
                <w:b w:val="0"/>
                <w:caps w:val="0"/>
                <w:color w:val="222222"/>
                <w:szCs w:val="24"/>
                <w:lang w:eastAsia="fr-FR"/>
              </w:rPr>
              <w:t xml:space="preserve"> un esprit critique et de solides </w:t>
            </w:r>
            <w:r w:rsidR="00860582" w:rsidRPr="00027A38">
              <w:rPr>
                <w:b w:val="0"/>
                <w:caps w:val="0"/>
                <w:color w:val="222222"/>
                <w:szCs w:val="24"/>
                <w:lang w:eastAsia="fr-FR"/>
              </w:rPr>
              <w:t>compétences</w:t>
            </w:r>
            <w:r w:rsidR="00027A38" w:rsidRPr="00027A38">
              <w:rPr>
                <w:b w:val="0"/>
                <w:caps w:val="0"/>
                <w:color w:val="222222"/>
                <w:szCs w:val="24"/>
                <w:lang w:eastAsia="fr-FR"/>
              </w:rPr>
              <w:t xml:space="preserve"> en </w:t>
            </w:r>
            <w:r w:rsidR="00860582" w:rsidRPr="00027A38">
              <w:rPr>
                <w:b w:val="0"/>
                <w:caps w:val="0"/>
                <w:color w:val="222222"/>
                <w:szCs w:val="24"/>
                <w:lang w:eastAsia="fr-FR"/>
              </w:rPr>
              <w:t>résolution</w:t>
            </w:r>
            <w:r w:rsidR="00027A38" w:rsidRPr="00027A38">
              <w:rPr>
                <w:b w:val="0"/>
                <w:caps w:val="0"/>
                <w:color w:val="222222"/>
                <w:szCs w:val="24"/>
                <w:lang w:eastAsia="fr-FR"/>
              </w:rPr>
              <w:t xml:space="preserve">de </w:t>
            </w:r>
            <w:r w:rsidR="00860582" w:rsidRPr="00027A38">
              <w:rPr>
                <w:b w:val="0"/>
                <w:caps w:val="0"/>
                <w:color w:val="222222"/>
                <w:szCs w:val="24"/>
                <w:lang w:eastAsia="fr-FR"/>
              </w:rPr>
              <w:t>problèmes</w:t>
            </w:r>
            <w:r w:rsidR="00027A38" w:rsidRPr="00027A38">
              <w:rPr>
                <w:b w:val="0"/>
                <w:caps w:val="0"/>
                <w:color w:val="222222"/>
                <w:szCs w:val="24"/>
                <w:lang w:eastAsia="fr-FR"/>
              </w:rPr>
              <w:t xml:space="preserve">; un partenaire de confiance, un analyste </w:t>
            </w:r>
            <w:r w:rsidR="00860582" w:rsidRPr="00027A38">
              <w:rPr>
                <w:b w:val="0"/>
                <w:caps w:val="0"/>
                <w:color w:val="222222"/>
                <w:szCs w:val="24"/>
                <w:lang w:eastAsia="fr-FR"/>
              </w:rPr>
              <w:t>inter fonctionnel</w:t>
            </w:r>
            <w:r w:rsidR="00027A38" w:rsidRPr="00027A38">
              <w:rPr>
                <w:b w:val="0"/>
                <w:caps w:val="0"/>
                <w:color w:val="222222"/>
                <w:szCs w:val="24"/>
                <w:lang w:eastAsia="fr-FR"/>
              </w:rPr>
              <w:t xml:space="preserve"> et un excellent communicateur, verbal et </w:t>
            </w:r>
            <w:r w:rsidR="00860582" w:rsidRPr="00027A38">
              <w:rPr>
                <w:b w:val="0"/>
                <w:caps w:val="0"/>
                <w:color w:val="222222"/>
                <w:szCs w:val="24"/>
                <w:lang w:eastAsia="fr-FR"/>
              </w:rPr>
              <w:t>écrit</w:t>
            </w:r>
            <w:r w:rsidR="00027A38" w:rsidRPr="00027A38">
              <w:rPr>
                <w:b w:val="0"/>
                <w:caps w:val="0"/>
                <w:color w:val="222222"/>
                <w:szCs w:val="24"/>
                <w:lang w:eastAsia="fr-FR"/>
              </w:rPr>
              <w:t>.</w:t>
            </w:r>
          </w:p>
        </w:tc>
      </w:tr>
    </w:tbl>
    <w:p w:rsidR="002347FA" w:rsidRPr="00F9145D" w:rsidRDefault="002347FA">
      <w:pPr>
        <w:spacing w:after="160" w:line="259" w:lineRule="auto"/>
        <w:jc w:val="left"/>
        <w:rPr>
          <w:szCs w:val="24"/>
          <w:lang w:eastAsia="fr-FR" w:bidi="ar-SA"/>
        </w:rPr>
      </w:pPr>
    </w:p>
    <w:tbl>
      <w:tblPr>
        <w:tblStyle w:val="TableauGrille4-Accentuation31"/>
        <w:tblW w:w="0" w:type="auto"/>
        <w:tblLook w:val="04A0" w:firstRow="1" w:lastRow="0" w:firstColumn="1" w:lastColumn="0" w:noHBand="0" w:noVBand="1"/>
      </w:tblPr>
      <w:tblGrid>
        <w:gridCol w:w="10667"/>
      </w:tblGrid>
      <w:tr w:rsidR="00512041" w:rsidRPr="00955E2E" w:rsidTr="00BE53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67" w:type="dxa"/>
            <w:vAlign w:val="center"/>
          </w:tcPr>
          <w:p w:rsidR="00512041" w:rsidRPr="00955E2E" w:rsidRDefault="00512041" w:rsidP="00BE5343">
            <w:pPr>
              <w:spacing w:line="276" w:lineRule="auto"/>
              <w:jc w:val="center"/>
              <w:rPr>
                <w:szCs w:val="24"/>
                <w:lang w:eastAsia="fr-FR" w:bidi="ar-SA"/>
              </w:rPr>
            </w:pPr>
            <w:r w:rsidRPr="00955E2E">
              <w:rPr>
                <w:szCs w:val="24"/>
                <w:lang w:eastAsia="fr-FR" w:bidi="ar-SA"/>
              </w:rPr>
              <w:t>EXPERIENCE PROFESSIONNELLE</w:t>
            </w:r>
          </w:p>
        </w:tc>
      </w:tr>
    </w:tbl>
    <w:p w:rsidR="00DA2A46" w:rsidRDefault="00DA2A46" w:rsidP="00707826">
      <w:pPr>
        <w:spacing w:line="240" w:lineRule="auto"/>
        <w:jc w:val="left"/>
        <w:rPr>
          <w:szCs w:val="24"/>
          <w:lang w:val="en-US" w:eastAsia="fr-FR" w:bidi="ar-SA"/>
        </w:rPr>
      </w:pPr>
    </w:p>
    <w:tbl>
      <w:tblPr>
        <w:tblStyle w:val="Tableausimple3111"/>
        <w:tblW w:w="0" w:type="auto"/>
        <w:tblLook w:val="04A0" w:firstRow="1" w:lastRow="0" w:firstColumn="1" w:lastColumn="0" w:noHBand="0" w:noVBand="1"/>
      </w:tblPr>
      <w:tblGrid>
        <w:gridCol w:w="2410"/>
        <w:gridCol w:w="2697"/>
        <w:gridCol w:w="5560"/>
      </w:tblGrid>
      <w:tr w:rsidR="00F4760C" w:rsidRPr="00705B70" w:rsidTr="003F46D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auto"/>
            <w:vAlign w:val="center"/>
          </w:tcPr>
          <w:p w:rsidR="00F4760C" w:rsidRPr="003F46D0" w:rsidRDefault="00DA2A46" w:rsidP="00591EE7">
            <w:pPr>
              <w:spacing w:line="240" w:lineRule="auto"/>
              <w:jc w:val="left"/>
              <w:rPr>
                <w:szCs w:val="24"/>
                <w:lang w:val="en-US" w:eastAsia="fr-FR" w:bidi="ar-SA"/>
              </w:rPr>
            </w:pPr>
            <w:r w:rsidRPr="003F46D0">
              <w:rPr>
                <w:bCs w:val="0"/>
                <w:caps w:val="0"/>
                <w:sz w:val="28"/>
                <w:szCs w:val="24"/>
                <w:lang w:val="en-US" w:eastAsia="fr-FR" w:bidi="ar-SA"/>
              </w:rPr>
              <w:t xml:space="preserve">AFREETECH </w:t>
            </w:r>
            <w:r w:rsidR="00F4760C" w:rsidRPr="003F46D0">
              <w:rPr>
                <w:b w:val="0"/>
                <w:bCs w:val="0"/>
                <w:caps w:val="0"/>
                <w:szCs w:val="24"/>
                <w:lang w:val="en-US" w:eastAsia="fr-FR" w:bidi="ar-SA"/>
              </w:rPr>
              <w:t xml:space="preserve">-  </w:t>
            </w:r>
            <w:r w:rsidRPr="003F46D0">
              <w:rPr>
                <w:bCs w:val="0"/>
                <w:i/>
                <w:caps w:val="0"/>
                <w:szCs w:val="24"/>
                <w:lang w:eastAsia="fr-FR" w:bidi="ar-SA"/>
              </w:rPr>
              <w:t>Depuis</w:t>
            </w:r>
            <w:r w:rsidRPr="003F46D0">
              <w:rPr>
                <w:bCs w:val="0"/>
                <w:i/>
                <w:caps w:val="0"/>
                <w:szCs w:val="24"/>
                <w:lang w:val="en-US" w:eastAsia="fr-FR" w:bidi="ar-SA"/>
              </w:rPr>
              <w:t xml:space="preserve"> 201</w:t>
            </w:r>
            <w:r w:rsidR="00641B93">
              <w:rPr>
                <w:bCs w:val="0"/>
                <w:i/>
                <w:caps w:val="0"/>
                <w:szCs w:val="24"/>
                <w:lang w:val="en-US" w:eastAsia="fr-FR" w:bidi="ar-SA"/>
              </w:rPr>
              <w:t>8</w:t>
            </w:r>
          </w:p>
        </w:tc>
        <w:tc>
          <w:tcPr>
            <w:tcW w:w="5560" w:type="dxa"/>
            <w:tcBorders>
              <w:top w:val="single" w:sz="4" w:space="0" w:color="auto"/>
              <w:left w:val="single" w:sz="4" w:space="0" w:color="auto"/>
            </w:tcBorders>
            <w:shd w:val="clear" w:color="auto" w:fill="auto"/>
            <w:vAlign w:val="center"/>
          </w:tcPr>
          <w:p w:rsidR="00BC2F6D" w:rsidRPr="003F46D0" w:rsidRDefault="00BC2F6D" w:rsidP="00BC2F6D">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4"/>
                <w:lang w:val="en-US" w:eastAsia="fr-FR" w:bidi="ar-SA"/>
              </w:rPr>
            </w:pPr>
            <w:r w:rsidRPr="003F46D0">
              <w:rPr>
                <w:sz w:val="20"/>
                <w:szCs w:val="24"/>
                <w:lang w:val="en-US" w:eastAsia="fr-FR" w:bidi="ar-SA"/>
              </w:rPr>
              <w:t>DOMAINE D’ACTIVITÉS : TIC, IT, INFORMATQUE</w:t>
            </w:r>
          </w:p>
          <w:p w:rsidR="00F4760C" w:rsidRPr="003F46D0" w:rsidRDefault="00BC2F6D" w:rsidP="00BC2F6D">
            <w:pPr>
              <w:spacing w:line="240" w:lineRule="auto"/>
              <w:jc w:val="left"/>
              <w:cnfStyle w:val="100000000000" w:firstRow="1" w:lastRow="0" w:firstColumn="0" w:lastColumn="0" w:oddVBand="0" w:evenVBand="0" w:oddHBand="0" w:evenHBand="0" w:firstRowFirstColumn="0" w:firstRowLastColumn="0" w:lastRowFirstColumn="0" w:lastRowLastColumn="0"/>
              <w:rPr>
                <w:szCs w:val="24"/>
                <w:lang w:val="en-US" w:eastAsia="fr-FR" w:bidi="ar-SA"/>
              </w:rPr>
            </w:pPr>
            <w:r w:rsidRPr="003F46D0">
              <w:rPr>
                <w:sz w:val="20"/>
                <w:szCs w:val="24"/>
                <w:lang w:val="en-US" w:eastAsia="fr-FR" w:bidi="ar-SA"/>
              </w:rPr>
              <w:t>WWW.AFREETECH.COM  (FRANCE / CAMEROUN / GUINEE)</w:t>
            </w:r>
          </w:p>
        </w:tc>
      </w:tr>
      <w:tr w:rsidR="00F4760C" w:rsidRPr="00F4760C" w:rsidTr="0054608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4760C" w:rsidRPr="00F4760C" w:rsidRDefault="00F4760C" w:rsidP="00F4760C">
            <w:pPr>
              <w:spacing w:line="240" w:lineRule="auto"/>
              <w:jc w:val="left"/>
              <w:rPr>
                <w:b w:val="0"/>
                <w:i/>
                <w:caps w:val="0"/>
                <w:color w:val="404040" w:themeColor="text1" w:themeTint="BF"/>
                <w:szCs w:val="24"/>
                <w:lang w:eastAsia="fr-FR" w:bidi="ar-SA"/>
              </w:rPr>
            </w:pPr>
            <w:r w:rsidRPr="00F4760C">
              <w:rPr>
                <w:b w:val="0"/>
                <w:bCs w:val="0"/>
                <w:i/>
                <w:caps w:val="0"/>
                <w:color w:val="404040" w:themeColor="text1" w:themeTint="BF"/>
                <w:szCs w:val="24"/>
                <w:lang w:eastAsia="fr-FR" w:bidi="ar-SA"/>
              </w:rPr>
              <w:t>Fonction</w:t>
            </w:r>
          </w:p>
        </w:tc>
        <w:tc>
          <w:tcPr>
            <w:tcW w:w="8257" w:type="dxa"/>
            <w:gridSpan w:val="2"/>
            <w:vAlign w:val="center"/>
          </w:tcPr>
          <w:p w:rsidR="00F4760C" w:rsidRPr="00F4760C" w:rsidRDefault="00DA2A46" w:rsidP="00D87241">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sidRPr="00DA2A46">
              <w:rPr>
                <w:bCs/>
                <w:color w:val="404040" w:themeColor="text1" w:themeTint="BF"/>
                <w:szCs w:val="24"/>
                <w:lang w:eastAsia="fr-FR" w:bidi="ar-SA"/>
              </w:rPr>
              <w:t>C</w:t>
            </w:r>
            <w:r w:rsidR="005D17A9" w:rsidRPr="00DA2A46">
              <w:rPr>
                <w:bCs/>
                <w:color w:val="404040" w:themeColor="text1" w:themeTint="BF"/>
                <w:szCs w:val="24"/>
                <w:lang w:eastAsia="fr-FR" w:bidi="ar-SA"/>
              </w:rPr>
              <w:t>onsultant</w:t>
            </w:r>
            <w:r w:rsidR="00591EE7">
              <w:rPr>
                <w:bCs/>
                <w:color w:val="404040" w:themeColor="text1" w:themeTint="BF"/>
                <w:szCs w:val="24"/>
                <w:lang w:eastAsia="fr-FR" w:bidi="ar-SA"/>
              </w:rPr>
              <w:t>–</w:t>
            </w:r>
            <w:r w:rsidR="00D87241">
              <w:rPr>
                <w:bCs/>
                <w:color w:val="404040" w:themeColor="text1" w:themeTint="BF"/>
                <w:szCs w:val="24"/>
                <w:lang w:eastAsia="fr-FR" w:bidi="ar-SA"/>
              </w:rPr>
              <w:t xml:space="preserve">audit et système </w:t>
            </w:r>
            <w:r w:rsidR="00CB7424">
              <w:rPr>
                <w:bCs/>
                <w:color w:val="404040" w:themeColor="text1" w:themeTint="BF"/>
                <w:szCs w:val="24"/>
                <w:lang w:eastAsia="fr-FR" w:bidi="ar-SA"/>
              </w:rPr>
              <w:t xml:space="preserve"> </w:t>
            </w:r>
          </w:p>
        </w:tc>
      </w:tr>
      <w:tr w:rsidR="00F4760C" w:rsidRPr="00F4760C" w:rsidTr="00546082">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4760C" w:rsidRPr="00F4760C" w:rsidRDefault="00F4760C" w:rsidP="00F4760C">
            <w:pPr>
              <w:spacing w:line="240" w:lineRule="auto"/>
              <w:jc w:val="left"/>
              <w:rPr>
                <w:b w:val="0"/>
                <w:i/>
                <w:caps w:val="0"/>
                <w:color w:val="404040" w:themeColor="text1" w:themeTint="BF"/>
                <w:szCs w:val="24"/>
                <w:lang w:eastAsia="fr-FR" w:bidi="ar-SA"/>
              </w:rPr>
            </w:pPr>
            <w:r w:rsidRPr="00F4760C">
              <w:rPr>
                <w:b w:val="0"/>
                <w:bCs w:val="0"/>
                <w:i/>
                <w:caps w:val="0"/>
                <w:color w:val="404040" w:themeColor="text1" w:themeTint="BF"/>
                <w:szCs w:val="24"/>
                <w:lang w:eastAsia="fr-FR" w:bidi="ar-SA"/>
              </w:rPr>
              <w:t>Contexte/Projet</w:t>
            </w:r>
          </w:p>
        </w:tc>
        <w:tc>
          <w:tcPr>
            <w:tcW w:w="8257" w:type="dxa"/>
            <w:gridSpan w:val="2"/>
            <w:vAlign w:val="center"/>
          </w:tcPr>
          <w:p w:rsidR="005D54CA" w:rsidRPr="00F4760C" w:rsidRDefault="0098512D" w:rsidP="005D54CA">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98512D">
              <w:rPr>
                <w:color w:val="404040" w:themeColor="text1" w:themeTint="BF"/>
                <w:szCs w:val="24"/>
                <w:lang w:eastAsia="fr-FR" w:bidi="ar-SA"/>
              </w:rPr>
              <w:t>SSII</w:t>
            </w:r>
          </w:p>
        </w:tc>
      </w:tr>
      <w:tr w:rsidR="00F4760C" w:rsidRPr="00F4760C" w:rsidTr="0054608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4760C" w:rsidRPr="00F4760C" w:rsidRDefault="00F4760C" w:rsidP="00F4760C">
            <w:pPr>
              <w:spacing w:line="240" w:lineRule="auto"/>
              <w:jc w:val="left"/>
              <w:rPr>
                <w:i/>
                <w:color w:val="404040" w:themeColor="text1" w:themeTint="BF"/>
                <w:szCs w:val="24"/>
                <w:lang w:eastAsia="fr-FR" w:bidi="ar-SA"/>
              </w:rPr>
            </w:pPr>
            <w:r w:rsidRPr="00F4760C">
              <w:rPr>
                <w:b w:val="0"/>
                <w:bCs w:val="0"/>
                <w:i/>
                <w:caps w:val="0"/>
                <w:color w:val="404040" w:themeColor="text1" w:themeTint="BF"/>
                <w:szCs w:val="24"/>
                <w:lang w:eastAsia="fr-FR" w:bidi="ar-SA"/>
              </w:rPr>
              <w:t>Nombre de personnes</w:t>
            </w:r>
          </w:p>
        </w:tc>
        <w:tc>
          <w:tcPr>
            <w:tcW w:w="8257" w:type="dxa"/>
            <w:gridSpan w:val="2"/>
            <w:vAlign w:val="center"/>
          </w:tcPr>
          <w:p w:rsidR="00F4760C" w:rsidRPr="00F4760C" w:rsidRDefault="00A2606A" w:rsidP="00B1686C">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30</w:t>
            </w:r>
          </w:p>
        </w:tc>
      </w:tr>
      <w:tr w:rsidR="00F4760C" w:rsidRPr="00F4760C" w:rsidTr="00F50ABC">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4760C" w:rsidRPr="00F4760C" w:rsidRDefault="00F4760C" w:rsidP="00F4760C">
            <w:pPr>
              <w:spacing w:line="240" w:lineRule="auto"/>
              <w:jc w:val="left"/>
              <w:rPr>
                <w:b w:val="0"/>
                <w:i/>
                <w:caps w:val="0"/>
                <w:color w:val="404040" w:themeColor="text1" w:themeTint="BF"/>
                <w:szCs w:val="24"/>
                <w:lang w:eastAsia="fr-FR" w:bidi="ar-SA"/>
              </w:rPr>
            </w:pPr>
            <w:r w:rsidRPr="00F4760C">
              <w:rPr>
                <w:b w:val="0"/>
                <w:bCs w:val="0"/>
                <w:i/>
                <w:caps w:val="0"/>
                <w:color w:val="404040" w:themeColor="text1" w:themeTint="BF"/>
                <w:szCs w:val="24"/>
                <w:lang w:eastAsia="fr-FR" w:bidi="ar-SA"/>
              </w:rPr>
              <w:t>Client</w:t>
            </w:r>
          </w:p>
        </w:tc>
        <w:tc>
          <w:tcPr>
            <w:tcW w:w="8257" w:type="dxa"/>
            <w:gridSpan w:val="2"/>
            <w:vAlign w:val="center"/>
          </w:tcPr>
          <w:p w:rsidR="00F4760C" w:rsidRPr="00F4760C" w:rsidRDefault="0098512D" w:rsidP="005D54CA">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eastAsia="fr-FR" w:bidi="ar-SA"/>
              </w:rPr>
            </w:pPr>
            <w:r w:rsidRPr="0098512D">
              <w:rPr>
                <w:color w:val="404040" w:themeColor="text1" w:themeTint="BF"/>
                <w:szCs w:val="24"/>
                <w:lang w:eastAsia="fr-FR" w:bidi="ar-SA"/>
              </w:rPr>
              <w:t>Banques et Assurances, Administrations (Ministères, Laboratoires, Mairies), Universités, Industries, Logistiques et transports…</w:t>
            </w:r>
          </w:p>
        </w:tc>
      </w:tr>
      <w:tr w:rsidR="00F4760C" w:rsidRPr="00F4760C" w:rsidTr="00E818C2">
        <w:trPr>
          <w:cnfStyle w:val="000000100000" w:firstRow="0" w:lastRow="0" w:firstColumn="0" w:lastColumn="0" w:oddVBand="0" w:evenVBand="0" w:oddHBand="1" w:evenHBand="0"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4760C" w:rsidRPr="00F4760C" w:rsidRDefault="00F4760C" w:rsidP="00F4760C">
            <w:pPr>
              <w:spacing w:line="240" w:lineRule="auto"/>
              <w:jc w:val="left"/>
              <w:rPr>
                <w:b w:val="0"/>
                <w:i/>
                <w:caps w:val="0"/>
                <w:color w:val="404040" w:themeColor="text1" w:themeTint="BF"/>
                <w:szCs w:val="24"/>
                <w:lang w:eastAsia="fr-FR" w:bidi="ar-SA"/>
              </w:rPr>
            </w:pPr>
            <w:r w:rsidRPr="00F4760C">
              <w:rPr>
                <w:b w:val="0"/>
                <w:bCs w:val="0"/>
                <w:i/>
                <w:caps w:val="0"/>
                <w:color w:val="404040" w:themeColor="text1" w:themeTint="BF"/>
                <w:szCs w:val="24"/>
                <w:lang w:eastAsia="fr-FR" w:bidi="ar-SA"/>
              </w:rPr>
              <w:t>Missions</w:t>
            </w:r>
          </w:p>
        </w:tc>
        <w:tc>
          <w:tcPr>
            <w:tcW w:w="8257" w:type="dxa"/>
            <w:gridSpan w:val="2"/>
            <w:vAlign w:val="center"/>
          </w:tcPr>
          <w:p w:rsidR="00F4760C" w:rsidRDefault="00591EE7" w:rsidP="008856B1">
            <w:pPr>
              <w:numPr>
                <w:ilvl w:val="0"/>
                <w:numId w:val="2"/>
              </w:numPr>
              <w:spacing w:line="276"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color w:val="404040" w:themeColor="text1" w:themeTint="BF"/>
                <w:szCs w:val="24"/>
                <w:lang w:eastAsia="fr-FR" w:bidi="ar-SA"/>
              </w:rPr>
              <w:t>Gestion des projets internes et externe</w:t>
            </w:r>
          </w:p>
          <w:p w:rsidR="00591EE7" w:rsidRPr="000A57FC" w:rsidRDefault="000A57FC" w:rsidP="008856B1">
            <w:pPr>
              <w:numPr>
                <w:ilvl w:val="0"/>
                <w:numId w:val="2"/>
              </w:numPr>
              <w:spacing w:line="276"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Cs w:val="24"/>
                <w:lang w:eastAsia="fr-FR" w:bidi="ar-SA"/>
              </w:rPr>
            </w:pPr>
            <w:r>
              <w:rPr>
                <w:szCs w:val="24"/>
              </w:rPr>
              <w:t xml:space="preserve">Assister des équipes de développement à la modélisation des composantes </w:t>
            </w:r>
          </w:p>
          <w:p w:rsidR="00DF6E9D" w:rsidRDefault="00DF6E9D" w:rsidP="008856B1">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AF3418">
              <w:rPr>
                <w:szCs w:val="24"/>
                <w:lang w:eastAsia="fr-FR" w:bidi="ar-SA"/>
              </w:rPr>
              <w:t>Développement d’application web</w:t>
            </w:r>
            <w:r>
              <w:rPr>
                <w:szCs w:val="24"/>
                <w:lang w:eastAsia="fr-FR" w:bidi="ar-SA"/>
              </w:rPr>
              <w:t xml:space="preserve"> en interne </w:t>
            </w:r>
          </w:p>
          <w:p w:rsidR="00800E59" w:rsidRDefault="00800E59" w:rsidP="008856B1">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800E59">
              <w:rPr>
                <w:szCs w:val="24"/>
                <w:lang w:eastAsia="fr-FR" w:bidi="ar-SA"/>
              </w:rPr>
              <w:t>Installation et configuration des serveurs.</w:t>
            </w:r>
          </w:p>
          <w:p w:rsidR="005B0F79" w:rsidRPr="005B0F79" w:rsidRDefault="005B0F79" w:rsidP="008856B1">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5B0F79">
              <w:rPr>
                <w:lang w:eastAsia="fr-FR" w:bidi="ar-SA"/>
              </w:rPr>
              <w:t xml:space="preserve">Participation aux projets spécifiques </w:t>
            </w:r>
          </w:p>
          <w:p w:rsidR="00CB7424" w:rsidRPr="00D05357" w:rsidRDefault="005B0F79" w:rsidP="00D05357">
            <w:pPr>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szCs w:val="24"/>
                <w:lang w:eastAsia="fr-FR" w:bidi="ar-SA"/>
              </w:rPr>
            </w:pPr>
            <w:r w:rsidRPr="005B0F79">
              <w:rPr>
                <w:lang w:eastAsia="fr-FR" w:bidi="ar-SA"/>
              </w:rPr>
              <w:t>Mise en œuvre et intégration des logiciels</w:t>
            </w:r>
          </w:p>
        </w:tc>
      </w:tr>
      <w:tr w:rsidR="00736F11" w:rsidRPr="00705B70" w:rsidTr="00F50ABC">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736F11" w:rsidRPr="00F4760C" w:rsidRDefault="00736F11" w:rsidP="00736F11">
            <w:pPr>
              <w:spacing w:line="240" w:lineRule="auto"/>
              <w:jc w:val="left"/>
              <w:rPr>
                <w:i/>
                <w:color w:val="404040" w:themeColor="text1" w:themeTint="BF"/>
                <w:szCs w:val="24"/>
                <w:lang w:eastAsia="fr-FR" w:bidi="ar-SA"/>
              </w:rPr>
            </w:pPr>
            <w:r w:rsidRPr="00736F11">
              <w:rPr>
                <w:b w:val="0"/>
                <w:bCs w:val="0"/>
                <w:i/>
                <w:caps w:val="0"/>
                <w:color w:val="404040" w:themeColor="text1" w:themeTint="BF"/>
                <w:szCs w:val="24"/>
                <w:lang w:eastAsia="fr-FR" w:bidi="ar-SA"/>
              </w:rPr>
              <w:t>Environnement Technique</w:t>
            </w:r>
          </w:p>
        </w:tc>
        <w:tc>
          <w:tcPr>
            <w:tcW w:w="8257" w:type="dxa"/>
            <w:gridSpan w:val="2"/>
            <w:tcBorders>
              <w:bottom w:val="single" w:sz="4" w:space="0" w:color="404040" w:themeColor="text1" w:themeTint="BF"/>
            </w:tcBorders>
            <w:vAlign w:val="center"/>
          </w:tcPr>
          <w:p w:rsidR="00736F11" w:rsidRPr="00651E1C" w:rsidRDefault="00651E1C" w:rsidP="00736F11">
            <w:pPr>
              <w:spacing w:line="276" w:lineRule="auto"/>
              <w:contextualSpacing/>
              <w:jc w:val="left"/>
              <w:cnfStyle w:val="000000000000" w:firstRow="0" w:lastRow="0" w:firstColumn="0" w:lastColumn="0" w:oddVBand="0" w:evenVBand="0" w:oddHBand="0" w:evenHBand="0" w:firstRowFirstColumn="0" w:firstRowLastColumn="0" w:lastRowFirstColumn="0" w:lastRowLastColumn="0"/>
              <w:rPr>
                <w:color w:val="404040" w:themeColor="text1" w:themeTint="BF"/>
                <w:szCs w:val="24"/>
                <w:lang w:val="en-US" w:eastAsia="fr-FR" w:bidi="ar-SA"/>
              </w:rPr>
            </w:pPr>
            <w:r w:rsidRPr="00651E1C">
              <w:rPr>
                <w:szCs w:val="24"/>
                <w:lang w:val="en-US" w:eastAsia="fr-FR" w:bidi="ar-SA"/>
              </w:rPr>
              <w:t>VbScript</w:t>
            </w:r>
            <w:r w:rsidRPr="00651E1C">
              <w:rPr>
                <w:lang w:val="en-US" w:eastAsia="fr-FR" w:bidi="ar-SA"/>
              </w:rPr>
              <w:t xml:space="preserve"> PHP, Code igniter, Windows et </w:t>
            </w:r>
            <w:r w:rsidR="00736F11" w:rsidRPr="00651E1C">
              <w:rPr>
                <w:szCs w:val="24"/>
                <w:lang w:val="en-US" w:eastAsia="fr-FR" w:bidi="ar-SA"/>
              </w:rPr>
              <w:t xml:space="preserve">Windows 2003 Server / Windows XP / BMC Patrol </w:t>
            </w:r>
            <w:r w:rsidR="0084134A" w:rsidRPr="00651E1C">
              <w:rPr>
                <w:szCs w:val="24"/>
                <w:lang w:val="en-US" w:eastAsia="fr-FR" w:bidi="ar-SA"/>
              </w:rPr>
              <w:t>Suite Windows</w:t>
            </w:r>
            <w:r w:rsidR="00736F11" w:rsidRPr="00651E1C">
              <w:rPr>
                <w:szCs w:val="24"/>
                <w:lang w:val="en-US" w:eastAsia="fr-FR" w:bidi="ar-SA"/>
              </w:rPr>
              <w:t xml:space="preserve"> XP Pro/ /Cisco CAR / Cisco Switching/DYNHA, DYNMN / Mobile IP (V4) / WIFI</w:t>
            </w:r>
            <w:r w:rsidR="0084134A">
              <w:rPr>
                <w:szCs w:val="24"/>
                <w:lang w:val="en-US" w:eastAsia="fr-FR" w:bidi="ar-SA"/>
              </w:rPr>
              <w:t xml:space="preserve">, Microsoft System Center, SQL Server, </w:t>
            </w:r>
            <w:r w:rsidR="00185D0B">
              <w:rPr>
                <w:szCs w:val="24"/>
                <w:lang w:val="en-US" w:eastAsia="fr-FR" w:bidi="ar-SA"/>
              </w:rPr>
              <w:t>VMWare.</w:t>
            </w:r>
          </w:p>
        </w:tc>
      </w:tr>
    </w:tbl>
    <w:p w:rsidR="00C22607" w:rsidRDefault="00C22607" w:rsidP="00707826">
      <w:pPr>
        <w:spacing w:line="240" w:lineRule="auto"/>
        <w:jc w:val="left"/>
        <w:rPr>
          <w:szCs w:val="24"/>
          <w:lang w:val="en-US" w:eastAsia="fr-FR" w:bidi="ar-SA"/>
        </w:rPr>
      </w:pPr>
    </w:p>
    <w:tbl>
      <w:tblPr>
        <w:tblStyle w:val="Tableausimple34"/>
        <w:tblW w:w="0" w:type="auto"/>
        <w:tblLook w:val="04A0" w:firstRow="1" w:lastRow="0" w:firstColumn="1" w:lastColumn="0" w:noHBand="0" w:noVBand="1"/>
      </w:tblPr>
      <w:tblGrid>
        <w:gridCol w:w="2410"/>
        <w:gridCol w:w="2552"/>
        <w:gridCol w:w="5705"/>
      </w:tblGrid>
      <w:tr w:rsidR="0067324B" w:rsidRPr="00795459" w:rsidTr="00CB0EF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tcPr>
          <w:p w:rsidR="0067324B" w:rsidRPr="00795459" w:rsidRDefault="0067324B" w:rsidP="00777230">
            <w:pPr>
              <w:spacing w:line="240" w:lineRule="auto"/>
              <w:jc w:val="left"/>
              <w:rPr>
                <w:bCs w:val="0"/>
                <w:caps w:val="0"/>
                <w:lang w:eastAsia="fr-FR" w:bidi="ar-SA"/>
              </w:rPr>
            </w:pPr>
            <w:r w:rsidRPr="00795459">
              <w:rPr>
                <w:bCs w:val="0"/>
                <w:caps w:val="0"/>
                <w:lang w:eastAsia="fr-FR" w:bidi="ar-SA"/>
              </w:rPr>
              <w:t xml:space="preserve">SAVANNAH OIL -  </w:t>
            </w:r>
            <w:r w:rsidRPr="00795459">
              <w:rPr>
                <w:bCs w:val="0"/>
                <w:i/>
                <w:caps w:val="0"/>
                <w:lang w:eastAsia="fr-FR" w:bidi="ar-SA"/>
              </w:rPr>
              <w:t>Depuis Juillet 2017</w:t>
            </w:r>
          </w:p>
        </w:tc>
        <w:tc>
          <w:tcPr>
            <w:tcW w:w="5705" w:type="dxa"/>
            <w:tcBorders>
              <w:top w:val="single" w:sz="4" w:space="0" w:color="auto"/>
              <w:left w:val="single" w:sz="4" w:space="0" w:color="auto"/>
            </w:tcBorders>
          </w:tcPr>
          <w:p w:rsidR="0067324B" w:rsidRPr="00795459" w:rsidRDefault="0067324B" w:rsidP="00777230">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lang w:eastAsia="fr-FR" w:bidi="ar-SA"/>
              </w:rPr>
            </w:pPr>
            <w:r w:rsidRPr="00795459">
              <w:rPr>
                <w:bCs w:val="0"/>
                <w:caps w:val="0"/>
                <w:lang w:eastAsia="fr-FR" w:bidi="ar-SA"/>
              </w:rPr>
              <w:t>DOMAINE D’ACTIVITES : ERP</w:t>
            </w:r>
          </w:p>
        </w:tc>
      </w:tr>
      <w:tr w:rsidR="0067324B" w:rsidRPr="00795459" w:rsidTr="00CB0E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67324B" w:rsidRPr="00795459" w:rsidRDefault="0067324B" w:rsidP="00777230">
            <w:pPr>
              <w:spacing w:line="240" w:lineRule="auto"/>
              <w:jc w:val="left"/>
              <w:rPr>
                <w:bCs w:val="0"/>
                <w:i/>
                <w:color w:val="404040" w:themeColor="text1" w:themeTint="BF"/>
                <w:lang w:eastAsia="fr-FR" w:bidi="ar-SA"/>
              </w:rPr>
            </w:pPr>
            <w:r w:rsidRPr="00795459">
              <w:rPr>
                <w:b w:val="0"/>
                <w:bCs w:val="0"/>
                <w:i/>
                <w:caps w:val="0"/>
                <w:color w:val="404040" w:themeColor="text1" w:themeTint="BF"/>
                <w:lang w:eastAsia="fr-FR" w:bidi="ar-SA"/>
              </w:rPr>
              <w:t>Fonction</w:t>
            </w:r>
          </w:p>
        </w:tc>
        <w:tc>
          <w:tcPr>
            <w:tcW w:w="8257" w:type="dxa"/>
            <w:gridSpan w:val="2"/>
          </w:tcPr>
          <w:p w:rsidR="0067324B" w:rsidRPr="00795459" w:rsidRDefault="00D87241" w:rsidP="00777230">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lang w:eastAsia="fr-FR" w:bidi="ar-SA"/>
              </w:rPr>
            </w:pPr>
            <w:r>
              <w:rPr>
                <w:bCs/>
                <w:color w:val="404040" w:themeColor="text1" w:themeTint="BF"/>
                <w:lang w:eastAsia="fr-FR" w:bidi="ar-SA"/>
              </w:rPr>
              <w:t xml:space="preserve">Expert audit </w:t>
            </w:r>
          </w:p>
        </w:tc>
      </w:tr>
      <w:tr w:rsidR="0067324B" w:rsidRPr="00795459" w:rsidTr="00CB0EF8">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67324B" w:rsidRPr="00795459" w:rsidRDefault="0067324B" w:rsidP="00777230">
            <w:pPr>
              <w:spacing w:line="240" w:lineRule="auto"/>
              <w:jc w:val="left"/>
              <w:rPr>
                <w:bCs w:val="0"/>
                <w:i/>
                <w:color w:val="404040" w:themeColor="text1" w:themeTint="BF"/>
                <w:lang w:eastAsia="fr-FR" w:bidi="ar-SA"/>
              </w:rPr>
            </w:pPr>
            <w:r w:rsidRPr="00795459">
              <w:rPr>
                <w:b w:val="0"/>
                <w:bCs w:val="0"/>
                <w:i/>
                <w:caps w:val="0"/>
                <w:color w:val="404040" w:themeColor="text1" w:themeTint="BF"/>
                <w:lang w:eastAsia="fr-FR" w:bidi="ar-SA"/>
              </w:rPr>
              <w:t>Contexte/Projet</w:t>
            </w:r>
          </w:p>
        </w:tc>
        <w:tc>
          <w:tcPr>
            <w:tcW w:w="8257" w:type="dxa"/>
            <w:gridSpan w:val="2"/>
          </w:tcPr>
          <w:p w:rsidR="0067324B" w:rsidRPr="00795459" w:rsidRDefault="0067324B" w:rsidP="00777230">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lang w:eastAsia="fr-FR" w:bidi="ar-SA"/>
              </w:rPr>
            </w:pPr>
            <w:r w:rsidRPr="00795459">
              <w:rPr>
                <w:color w:val="404040" w:themeColor="text1" w:themeTint="BF"/>
                <w:lang w:eastAsia="fr-FR" w:bidi="ar-SA"/>
              </w:rPr>
              <w:t xml:space="preserve">Etude et Déploiement d’un progiciel de gestion (ODOO – ERP) </w:t>
            </w:r>
          </w:p>
          <w:p w:rsidR="0067324B" w:rsidRPr="00795459" w:rsidRDefault="0067324B" w:rsidP="00A134DB">
            <w:pPr>
              <w:pStyle w:val="Paragraphedeliste"/>
              <w:spacing w:line="240" w:lineRule="auto"/>
              <w:ind w:left="394"/>
              <w:jc w:val="left"/>
              <w:cnfStyle w:val="000000000000" w:firstRow="0" w:lastRow="0" w:firstColumn="0" w:lastColumn="0" w:oddVBand="0" w:evenVBand="0" w:oddHBand="0" w:evenHBand="0" w:firstRowFirstColumn="0" w:firstRowLastColumn="0" w:lastRowFirstColumn="0" w:lastRowLastColumn="0"/>
              <w:rPr>
                <w:color w:val="404040" w:themeColor="text1" w:themeTint="BF"/>
                <w:lang w:eastAsia="fr-FR" w:bidi="ar-SA"/>
              </w:rPr>
            </w:pPr>
          </w:p>
        </w:tc>
      </w:tr>
      <w:tr w:rsidR="0067324B" w:rsidRPr="00795459" w:rsidTr="00CB0E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67324B" w:rsidRPr="00795459" w:rsidRDefault="0067324B" w:rsidP="00777230">
            <w:pPr>
              <w:spacing w:line="240" w:lineRule="auto"/>
              <w:jc w:val="left"/>
              <w:rPr>
                <w:b w:val="0"/>
                <w:bCs w:val="0"/>
                <w:i/>
                <w:caps w:val="0"/>
                <w:color w:val="404040" w:themeColor="text1" w:themeTint="BF"/>
                <w:lang w:eastAsia="fr-FR" w:bidi="ar-SA"/>
              </w:rPr>
            </w:pPr>
            <w:r w:rsidRPr="00795459">
              <w:rPr>
                <w:b w:val="0"/>
                <w:bCs w:val="0"/>
                <w:i/>
                <w:caps w:val="0"/>
                <w:color w:val="404040" w:themeColor="text1" w:themeTint="BF"/>
                <w:lang w:eastAsia="fr-FR" w:bidi="ar-SA"/>
              </w:rPr>
              <w:t>Nombre de personnes</w:t>
            </w:r>
          </w:p>
        </w:tc>
        <w:tc>
          <w:tcPr>
            <w:tcW w:w="8257" w:type="dxa"/>
            <w:gridSpan w:val="2"/>
          </w:tcPr>
          <w:p w:rsidR="0067324B" w:rsidRPr="00795459" w:rsidRDefault="0067324B" w:rsidP="00777230">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lang w:eastAsia="fr-FR" w:bidi="ar-SA"/>
              </w:rPr>
            </w:pPr>
            <w:r w:rsidRPr="00795459">
              <w:rPr>
                <w:color w:val="404040" w:themeColor="text1" w:themeTint="BF"/>
                <w:lang w:eastAsia="fr-FR" w:bidi="ar-SA"/>
              </w:rPr>
              <w:t>6</w:t>
            </w:r>
          </w:p>
        </w:tc>
      </w:tr>
      <w:tr w:rsidR="0067324B" w:rsidRPr="00795459" w:rsidTr="00CB0EF8">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67324B" w:rsidRPr="00795459" w:rsidRDefault="0067324B" w:rsidP="00777230">
            <w:pPr>
              <w:spacing w:line="240" w:lineRule="auto"/>
              <w:jc w:val="left"/>
              <w:rPr>
                <w:bCs w:val="0"/>
                <w:i/>
                <w:color w:val="404040" w:themeColor="text1" w:themeTint="BF"/>
                <w:lang w:eastAsia="fr-FR" w:bidi="ar-SA"/>
              </w:rPr>
            </w:pPr>
            <w:r w:rsidRPr="00795459">
              <w:rPr>
                <w:b w:val="0"/>
                <w:bCs w:val="0"/>
                <w:i/>
                <w:caps w:val="0"/>
                <w:color w:val="404040" w:themeColor="text1" w:themeTint="BF"/>
                <w:lang w:eastAsia="fr-FR" w:bidi="ar-SA"/>
              </w:rPr>
              <w:t>Client</w:t>
            </w:r>
          </w:p>
        </w:tc>
        <w:tc>
          <w:tcPr>
            <w:tcW w:w="8257" w:type="dxa"/>
            <w:gridSpan w:val="2"/>
          </w:tcPr>
          <w:p w:rsidR="0067324B" w:rsidRPr="00795459" w:rsidRDefault="0067324B" w:rsidP="00777230">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lang w:eastAsia="fr-FR" w:bidi="ar-SA"/>
              </w:rPr>
            </w:pPr>
            <w:r w:rsidRPr="00795459">
              <w:rPr>
                <w:color w:val="404040" w:themeColor="text1" w:themeTint="BF"/>
                <w:lang w:eastAsia="fr-FR" w:bidi="ar-SA"/>
              </w:rPr>
              <w:t>Projet externe</w:t>
            </w:r>
          </w:p>
        </w:tc>
      </w:tr>
      <w:tr w:rsidR="0067324B" w:rsidRPr="00795459" w:rsidTr="0012617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67324B" w:rsidRPr="00795459" w:rsidRDefault="0067324B" w:rsidP="00777230">
            <w:pPr>
              <w:spacing w:line="240" w:lineRule="auto"/>
              <w:jc w:val="left"/>
              <w:rPr>
                <w:bCs w:val="0"/>
                <w:i/>
                <w:color w:val="404040" w:themeColor="text1" w:themeTint="BF"/>
                <w:lang w:eastAsia="fr-FR" w:bidi="ar-SA"/>
              </w:rPr>
            </w:pPr>
            <w:r w:rsidRPr="00795459">
              <w:rPr>
                <w:b w:val="0"/>
                <w:bCs w:val="0"/>
                <w:i/>
                <w:caps w:val="0"/>
                <w:color w:val="404040" w:themeColor="text1" w:themeTint="BF"/>
                <w:lang w:eastAsia="fr-FR" w:bidi="ar-SA"/>
              </w:rPr>
              <w:t>Missions</w:t>
            </w:r>
          </w:p>
        </w:tc>
        <w:tc>
          <w:tcPr>
            <w:tcW w:w="8257" w:type="dxa"/>
            <w:gridSpan w:val="2"/>
            <w:tcBorders>
              <w:bottom w:val="single" w:sz="4" w:space="0" w:color="auto"/>
            </w:tcBorders>
          </w:tcPr>
          <w:p w:rsidR="00A134DB" w:rsidRPr="00795459" w:rsidRDefault="00BE6145" w:rsidP="008856B1">
            <w:pPr>
              <w:pStyle w:val="Paragraphedeliste"/>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lang w:eastAsia="fr-FR" w:bidi="ar-SA"/>
              </w:rPr>
            </w:pPr>
            <w:r>
              <w:rPr>
                <w:color w:val="404040" w:themeColor="text1" w:themeTint="BF"/>
                <w:lang w:eastAsia="fr-FR" w:bidi="ar-SA"/>
              </w:rPr>
              <w:t xml:space="preserve">Audit </w:t>
            </w:r>
            <w:r w:rsidR="00A134DB" w:rsidRPr="00795459">
              <w:rPr>
                <w:color w:val="404040" w:themeColor="text1" w:themeTint="BF"/>
                <w:lang w:eastAsia="fr-FR" w:bidi="ar-SA"/>
              </w:rPr>
              <w:t>des processus</w:t>
            </w:r>
            <w:r>
              <w:rPr>
                <w:color w:val="404040" w:themeColor="text1" w:themeTint="BF"/>
                <w:lang w:eastAsia="fr-FR" w:bidi="ar-SA"/>
              </w:rPr>
              <w:t xml:space="preserve"> métier </w:t>
            </w:r>
          </w:p>
          <w:p w:rsidR="00A134DB" w:rsidRPr="00795459" w:rsidRDefault="00A134DB" w:rsidP="008856B1">
            <w:pPr>
              <w:pStyle w:val="Paragraphedeliste"/>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lang w:eastAsia="fr-FR" w:bidi="ar-SA"/>
              </w:rPr>
            </w:pPr>
            <w:r w:rsidRPr="00795459">
              <w:rPr>
                <w:color w:val="404040" w:themeColor="text1" w:themeTint="BF"/>
                <w:lang w:eastAsia="fr-FR" w:bidi="ar-SA"/>
              </w:rPr>
              <w:t>Acquisition de l’ERP</w:t>
            </w:r>
          </w:p>
          <w:p w:rsidR="00A134DB" w:rsidRPr="00795459" w:rsidRDefault="00A134DB" w:rsidP="008856B1">
            <w:pPr>
              <w:pStyle w:val="Paragraphedeliste"/>
              <w:numPr>
                <w:ilvl w:val="0"/>
                <w:numId w:val="2"/>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lang w:eastAsia="fr-FR" w:bidi="ar-SA"/>
              </w:rPr>
            </w:pPr>
            <w:r w:rsidRPr="00795459">
              <w:rPr>
                <w:color w:val="404040" w:themeColor="text1" w:themeTint="BF"/>
                <w:lang w:eastAsia="fr-FR" w:bidi="ar-SA"/>
              </w:rPr>
              <w:t>Mise en place des modules Comptabilité, Finance, Vente, Ressources Humaines et Paie</w:t>
            </w:r>
          </w:p>
          <w:p w:rsidR="0067324B" w:rsidRPr="00795459" w:rsidRDefault="00A134DB" w:rsidP="008856B1">
            <w:pPr>
              <w:numPr>
                <w:ilvl w:val="0"/>
                <w:numId w:val="2"/>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lang w:eastAsia="fr-FR" w:bidi="ar-SA"/>
              </w:rPr>
            </w:pPr>
            <w:r w:rsidRPr="00795459">
              <w:rPr>
                <w:color w:val="404040" w:themeColor="text1" w:themeTint="BF"/>
                <w:lang w:eastAsia="fr-FR" w:bidi="ar-SA"/>
              </w:rPr>
              <w:t>Installation et déploiement</w:t>
            </w:r>
          </w:p>
        </w:tc>
      </w:tr>
    </w:tbl>
    <w:p w:rsidR="00CC33AD" w:rsidRDefault="00CC33AD" w:rsidP="00707826">
      <w:pPr>
        <w:spacing w:line="240" w:lineRule="auto"/>
        <w:jc w:val="left"/>
        <w:rPr>
          <w:szCs w:val="24"/>
          <w:lang w:val="en-US" w:eastAsia="fr-FR" w:bidi="ar-SA"/>
        </w:rPr>
      </w:pPr>
    </w:p>
    <w:tbl>
      <w:tblPr>
        <w:tblStyle w:val="Tableausimple310"/>
        <w:tblW w:w="0" w:type="auto"/>
        <w:tblLook w:val="04A0" w:firstRow="1" w:lastRow="0" w:firstColumn="1" w:lastColumn="0" w:noHBand="0" w:noVBand="1"/>
      </w:tblPr>
      <w:tblGrid>
        <w:gridCol w:w="2410"/>
        <w:gridCol w:w="2697"/>
        <w:gridCol w:w="5560"/>
      </w:tblGrid>
      <w:tr w:rsidR="00931316" w:rsidRPr="00795459" w:rsidTr="00C277E3">
        <w:trPr>
          <w:cnfStyle w:val="100000000000" w:firstRow="1" w:lastRow="0" w:firstColumn="0" w:lastColumn="0" w:oddVBand="0" w:evenVBand="0" w:oddHBand="0" w:evenHBand="0" w:firstRowFirstColumn="0" w:firstRowLastColumn="0" w:lastRowFirstColumn="0" w:lastRowLastColumn="0"/>
          <w:trHeight w:val="699"/>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tcPr>
          <w:p w:rsidR="00931316" w:rsidRPr="00126174" w:rsidRDefault="00931316" w:rsidP="00126174">
            <w:pPr>
              <w:spacing w:line="240" w:lineRule="auto"/>
              <w:jc w:val="left"/>
              <w:rPr>
                <w:caps w:val="0"/>
                <w:lang w:eastAsia="fr-FR" w:bidi="ar-SA"/>
              </w:rPr>
            </w:pPr>
          </w:p>
          <w:p w:rsidR="00931316" w:rsidRPr="00126174" w:rsidRDefault="00931316" w:rsidP="00126174">
            <w:pPr>
              <w:spacing w:line="240" w:lineRule="auto"/>
              <w:jc w:val="left"/>
              <w:rPr>
                <w:b w:val="0"/>
                <w:bCs w:val="0"/>
                <w:caps w:val="0"/>
                <w:lang w:eastAsia="fr-FR" w:bidi="ar-SA"/>
              </w:rPr>
            </w:pPr>
            <w:r w:rsidRPr="00126174">
              <w:rPr>
                <w:caps w:val="0"/>
                <w:lang w:eastAsia="fr-FR" w:bidi="ar-SA"/>
              </w:rPr>
              <w:t>ENAM</w:t>
            </w:r>
            <w:r w:rsidRPr="00126174">
              <w:rPr>
                <w:b w:val="0"/>
                <w:bCs w:val="0"/>
                <w:caps w:val="0"/>
                <w:lang w:eastAsia="fr-FR" w:bidi="ar-SA"/>
              </w:rPr>
              <w:t xml:space="preserve">- </w:t>
            </w:r>
            <w:r w:rsidRPr="00126174">
              <w:rPr>
                <w:bCs w:val="0"/>
                <w:i/>
                <w:caps w:val="0"/>
                <w:lang w:eastAsia="fr-FR" w:bidi="ar-SA"/>
              </w:rPr>
              <w:t>Février 2017</w:t>
            </w:r>
            <w:r w:rsidRPr="00126174">
              <w:rPr>
                <w:i/>
                <w:caps w:val="0"/>
                <w:lang w:eastAsia="fr-FR" w:bidi="ar-SA"/>
              </w:rPr>
              <w:t>- Juin 2017</w:t>
            </w:r>
          </w:p>
        </w:tc>
        <w:tc>
          <w:tcPr>
            <w:tcW w:w="5560" w:type="dxa"/>
            <w:tcBorders>
              <w:top w:val="single" w:sz="4" w:space="0" w:color="auto"/>
              <w:left w:val="single" w:sz="4" w:space="0" w:color="auto"/>
            </w:tcBorders>
          </w:tcPr>
          <w:p w:rsidR="00931316" w:rsidRPr="00126174" w:rsidRDefault="00931316" w:rsidP="00126174">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lang w:eastAsia="fr-FR" w:bidi="ar-SA"/>
              </w:rPr>
            </w:pPr>
            <w:r w:rsidRPr="00126174">
              <w:rPr>
                <w:lang w:eastAsia="fr-FR" w:bidi="ar-SA"/>
              </w:rPr>
              <w:t>DOMAINE D’ACTIVITES : Système D’INFORMATION INTEGRE</w:t>
            </w:r>
          </w:p>
        </w:tc>
      </w:tr>
      <w:tr w:rsidR="00931316" w:rsidRPr="00795459" w:rsidTr="007772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931316" w:rsidRPr="00126174" w:rsidRDefault="00931316" w:rsidP="00126174">
            <w:pPr>
              <w:spacing w:line="240" w:lineRule="auto"/>
              <w:jc w:val="left"/>
              <w:rPr>
                <w:bCs w:val="0"/>
                <w:i/>
                <w:lang w:eastAsia="fr-FR" w:bidi="ar-SA"/>
              </w:rPr>
            </w:pPr>
            <w:r w:rsidRPr="00126174">
              <w:rPr>
                <w:b w:val="0"/>
                <w:bCs w:val="0"/>
                <w:i/>
                <w:caps w:val="0"/>
                <w:lang w:eastAsia="fr-FR" w:bidi="ar-SA"/>
              </w:rPr>
              <w:t>Fonction</w:t>
            </w:r>
          </w:p>
        </w:tc>
        <w:tc>
          <w:tcPr>
            <w:tcW w:w="8257" w:type="dxa"/>
            <w:gridSpan w:val="2"/>
          </w:tcPr>
          <w:p w:rsidR="00931316" w:rsidRPr="00126174" w:rsidRDefault="00D3034B" w:rsidP="00BE6145">
            <w:pPr>
              <w:spacing w:line="240" w:lineRule="auto"/>
              <w:ind w:left="34"/>
              <w:jc w:val="left"/>
              <w:cnfStyle w:val="000000100000" w:firstRow="0" w:lastRow="0" w:firstColumn="0" w:lastColumn="0" w:oddVBand="0" w:evenVBand="0" w:oddHBand="1" w:evenHBand="0" w:firstRowFirstColumn="0" w:firstRowLastColumn="0" w:lastRowFirstColumn="0" w:lastRowLastColumn="0"/>
              <w:rPr>
                <w:lang w:eastAsia="fr-FR" w:bidi="ar-SA"/>
              </w:rPr>
            </w:pPr>
            <w:r w:rsidRPr="00126174">
              <w:rPr>
                <w:bCs/>
                <w:lang w:eastAsia="fr-FR" w:bidi="ar-SA"/>
              </w:rPr>
              <w:t xml:space="preserve">Expert </w:t>
            </w:r>
            <w:r w:rsidR="00BE6145">
              <w:rPr>
                <w:bCs/>
                <w:lang w:eastAsia="fr-FR" w:bidi="ar-SA"/>
              </w:rPr>
              <w:t xml:space="preserve">audit </w:t>
            </w:r>
          </w:p>
        </w:tc>
      </w:tr>
      <w:tr w:rsidR="00931316" w:rsidRPr="00795459" w:rsidTr="00777230">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931316" w:rsidRPr="00126174" w:rsidRDefault="00931316" w:rsidP="00126174">
            <w:pPr>
              <w:spacing w:line="240" w:lineRule="auto"/>
              <w:jc w:val="left"/>
              <w:rPr>
                <w:bCs w:val="0"/>
                <w:i/>
                <w:lang w:eastAsia="fr-FR" w:bidi="ar-SA"/>
              </w:rPr>
            </w:pPr>
            <w:r w:rsidRPr="00126174">
              <w:rPr>
                <w:b w:val="0"/>
                <w:bCs w:val="0"/>
                <w:i/>
                <w:caps w:val="0"/>
                <w:lang w:eastAsia="fr-FR" w:bidi="ar-SA"/>
              </w:rPr>
              <w:t>Contexte/Projet</w:t>
            </w:r>
          </w:p>
        </w:tc>
        <w:tc>
          <w:tcPr>
            <w:tcW w:w="8257" w:type="dxa"/>
            <w:gridSpan w:val="2"/>
          </w:tcPr>
          <w:p w:rsidR="00931316" w:rsidRPr="00126174" w:rsidRDefault="00931316" w:rsidP="00126174">
            <w:pPr>
              <w:spacing w:line="240" w:lineRule="auto"/>
              <w:ind w:left="34"/>
              <w:jc w:val="left"/>
              <w:cnfStyle w:val="000000000000" w:firstRow="0" w:lastRow="0" w:firstColumn="0" w:lastColumn="0" w:oddVBand="0" w:evenVBand="0" w:oddHBand="0" w:evenHBand="0" w:firstRowFirstColumn="0" w:firstRowLastColumn="0" w:lastRowFirstColumn="0" w:lastRowLastColumn="0"/>
              <w:rPr>
                <w:lang w:eastAsia="fr-FR" w:bidi="ar-SA"/>
              </w:rPr>
            </w:pPr>
            <w:r w:rsidRPr="00126174">
              <w:rPr>
                <w:lang w:eastAsia="fr-FR" w:bidi="ar-SA"/>
              </w:rPr>
              <w:t>Fourniture d’un système d’information intégré assurant de façon centralisée un système de sécurité du campus et des hommes, une plateforme web de services de gestion et de communication à l’ENAM</w:t>
            </w:r>
          </w:p>
        </w:tc>
      </w:tr>
      <w:tr w:rsidR="00931316" w:rsidRPr="00795459" w:rsidTr="007772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931316" w:rsidRPr="00126174" w:rsidRDefault="00931316" w:rsidP="00126174">
            <w:pPr>
              <w:spacing w:line="240" w:lineRule="auto"/>
              <w:jc w:val="left"/>
              <w:rPr>
                <w:b w:val="0"/>
                <w:bCs w:val="0"/>
                <w:i/>
                <w:caps w:val="0"/>
                <w:lang w:eastAsia="fr-FR" w:bidi="ar-SA"/>
              </w:rPr>
            </w:pPr>
            <w:r w:rsidRPr="00126174">
              <w:rPr>
                <w:b w:val="0"/>
                <w:bCs w:val="0"/>
                <w:i/>
                <w:caps w:val="0"/>
                <w:lang w:eastAsia="fr-FR" w:bidi="ar-SA"/>
              </w:rPr>
              <w:t>Nombre de personnes</w:t>
            </w:r>
          </w:p>
        </w:tc>
        <w:tc>
          <w:tcPr>
            <w:tcW w:w="8257" w:type="dxa"/>
            <w:gridSpan w:val="2"/>
          </w:tcPr>
          <w:p w:rsidR="00931316" w:rsidRPr="00126174" w:rsidRDefault="00931316" w:rsidP="00126174">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lang w:eastAsia="fr-FR" w:bidi="ar-SA"/>
              </w:rPr>
            </w:pPr>
            <w:r w:rsidRPr="00126174">
              <w:rPr>
                <w:lang w:eastAsia="fr-FR" w:bidi="ar-SA"/>
              </w:rPr>
              <w:t>04</w:t>
            </w:r>
          </w:p>
        </w:tc>
      </w:tr>
      <w:tr w:rsidR="00931316" w:rsidRPr="00795459" w:rsidTr="00777230">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931316" w:rsidRPr="00126174" w:rsidRDefault="00931316" w:rsidP="00126174">
            <w:pPr>
              <w:spacing w:line="240" w:lineRule="auto"/>
              <w:jc w:val="left"/>
              <w:rPr>
                <w:bCs w:val="0"/>
                <w:i/>
                <w:lang w:eastAsia="fr-FR" w:bidi="ar-SA"/>
              </w:rPr>
            </w:pPr>
            <w:r w:rsidRPr="00126174">
              <w:rPr>
                <w:b w:val="0"/>
                <w:bCs w:val="0"/>
                <w:i/>
                <w:caps w:val="0"/>
                <w:lang w:eastAsia="fr-FR" w:bidi="ar-SA"/>
              </w:rPr>
              <w:t>Client</w:t>
            </w:r>
          </w:p>
        </w:tc>
        <w:tc>
          <w:tcPr>
            <w:tcW w:w="8257" w:type="dxa"/>
            <w:gridSpan w:val="2"/>
          </w:tcPr>
          <w:p w:rsidR="00931316" w:rsidRPr="00126174" w:rsidRDefault="00931316" w:rsidP="00126174">
            <w:pPr>
              <w:spacing w:line="240" w:lineRule="auto"/>
              <w:jc w:val="left"/>
              <w:cnfStyle w:val="000000000000" w:firstRow="0" w:lastRow="0" w:firstColumn="0" w:lastColumn="0" w:oddVBand="0" w:evenVBand="0" w:oddHBand="0" w:evenHBand="0" w:firstRowFirstColumn="0" w:firstRowLastColumn="0" w:lastRowFirstColumn="0" w:lastRowLastColumn="0"/>
              <w:rPr>
                <w:lang w:eastAsia="fr-FR" w:bidi="ar-SA"/>
              </w:rPr>
            </w:pPr>
            <w:r w:rsidRPr="00126174">
              <w:rPr>
                <w:lang w:eastAsia="fr-FR" w:bidi="ar-SA"/>
              </w:rPr>
              <w:t>Projet externe</w:t>
            </w:r>
          </w:p>
        </w:tc>
      </w:tr>
      <w:tr w:rsidR="00931316" w:rsidRPr="00795459" w:rsidTr="007772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931316" w:rsidRPr="00126174" w:rsidRDefault="00931316" w:rsidP="00126174">
            <w:pPr>
              <w:spacing w:line="240" w:lineRule="auto"/>
              <w:jc w:val="left"/>
              <w:rPr>
                <w:bCs w:val="0"/>
                <w:i/>
                <w:lang w:eastAsia="fr-FR" w:bidi="ar-SA"/>
              </w:rPr>
            </w:pPr>
            <w:r w:rsidRPr="00126174">
              <w:rPr>
                <w:b w:val="0"/>
                <w:bCs w:val="0"/>
                <w:i/>
                <w:caps w:val="0"/>
                <w:lang w:eastAsia="fr-FR" w:bidi="ar-SA"/>
              </w:rPr>
              <w:t>Missions</w:t>
            </w:r>
          </w:p>
        </w:tc>
        <w:tc>
          <w:tcPr>
            <w:tcW w:w="8257" w:type="dxa"/>
            <w:gridSpan w:val="2"/>
            <w:tcBorders>
              <w:bottom w:val="single" w:sz="4" w:space="0" w:color="auto"/>
            </w:tcBorders>
          </w:tcPr>
          <w:p w:rsidR="00613AC8" w:rsidRPr="00126174" w:rsidRDefault="00BE6145" w:rsidP="00126174">
            <w:pPr>
              <w:pStyle w:val="Paragraphedeliste"/>
              <w:numPr>
                <w:ilvl w:val="0"/>
                <w:numId w:val="8"/>
              </w:numPr>
              <w:spacing w:line="240" w:lineRule="auto"/>
              <w:cnfStyle w:val="000000100000" w:firstRow="0" w:lastRow="0" w:firstColumn="0" w:lastColumn="0" w:oddVBand="0" w:evenVBand="0" w:oddHBand="1" w:evenHBand="0" w:firstRowFirstColumn="0" w:firstRowLastColumn="0" w:lastRowFirstColumn="0" w:lastRowLastColumn="0"/>
            </w:pPr>
            <w:r>
              <w:t>Audit d</w:t>
            </w:r>
            <w:r w:rsidR="00613AC8" w:rsidRPr="00126174">
              <w:t>e l’existant</w:t>
            </w:r>
          </w:p>
          <w:p w:rsidR="00B4596E" w:rsidRPr="00126174" w:rsidRDefault="00B4596E" w:rsidP="00126174">
            <w:pPr>
              <w:pStyle w:val="Paragraphedeliste"/>
              <w:numPr>
                <w:ilvl w:val="0"/>
                <w:numId w:val="8"/>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rPr>
            </w:pPr>
            <w:r w:rsidRPr="00126174">
              <w:rPr>
                <w:color w:val="404040"/>
              </w:rPr>
              <w:t xml:space="preserve">Développement de la base de données </w:t>
            </w:r>
          </w:p>
          <w:p w:rsidR="00AE2738" w:rsidRPr="00126174" w:rsidRDefault="00263FFB" w:rsidP="00126174">
            <w:pPr>
              <w:pStyle w:val="Paragraphedeliste"/>
              <w:numPr>
                <w:ilvl w:val="0"/>
                <w:numId w:val="8"/>
              </w:numPr>
              <w:spacing w:line="240" w:lineRule="auto"/>
              <w:cnfStyle w:val="000000100000" w:firstRow="0" w:lastRow="0" w:firstColumn="0" w:lastColumn="0" w:oddVBand="0" w:evenVBand="0" w:oddHBand="1" w:evenHBand="0" w:firstRowFirstColumn="0" w:firstRowLastColumn="0" w:lastRowFirstColumn="0" w:lastRowLastColumn="0"/>
            </w:pPr>
            <w:r>
              <w:t xml:space="preserve">Vérifier la cohérence de </w:t>
            </w:r>
            <w:r w:rsidR="00AE2738" w:rsidRPr="00126174">
              <w:t xml:space="preserve"> la complétude et la correction des données relative </w:t>
            </w:r>
            <w:r w:rsidR="00B136A9" w:rsidRPr="00126174">
              <w:t xml:space="preserve">à </w:t>
            </w:r>
            <w:r w:rsidR="00613AC8" w:rsidRPr="00126174">
              <w:t xml:space="preserve">la plateforme web, </w:t>
            </w:r>
          </w:p>
          <w:p w:rsidR="00D3034B" w:rsidRPr="00126174" w:rsidRDefault="00B136A9" w:rsidP="00263FFB">
            <w:pPr>
              <w:pStyle w:val="Paragraphedeliste"/>
              <w:numPr>
                <w:ilvl w:val="0"/>
                <w:numId w:val="8"/>
              </w:numPr>
              <w:spacing w:line="240" w:lineRule="auto"/>
              <w:jc w:val="left"/>
              <w:cnfStyle w:val="000000100000" w:firstRow="0" w:lastRow="0" w:firstColumn="0" w:lastColumn="0" w:oddVBand="0" w:evenVBand="0" w:oddHBand="1" w:evenHBand="0" w:firstRowFirstColumn="0" w:firstRowLastColumn="0" w:lastRowFirstColumn="0" w:lastRowLastColumn="0"/>
              <w:rPr>
                <w:lang w:eastAsia="fr-FR" w:bidi="ar-SA"/>
              </w:rPr>
            </w:pPr>
            <w:r w:rsidRPr="00126174">
              <w:t xml:space="preserve">Installation et Déploiement </w:t>
            </w:r>
          </w:p>
        </w:tc>
      </w:tr>
    </w:tbl>
    <w:p w:rsidR="00992B0A" w:rsidRDefault="00992B0A" w:rsidP="00707826">
      <w:pPr>
        <w:spacing w:line="240" w:lineRule="auto"/>
        <w:jc w:val="left"/>
        <w:rPr>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992B0A" w:rsidRPr="001F3B3A" w:rsidTr="00F0274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992B0A" w:rsidRPr="001860F0" w:rsidRDefault="00911EAD" w:rsidP="00D41E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caps w:val="0"/>
                <w:szCs w:val="24"/>
                <w:lang w:eastAsia="fr-FR" w:bidi="ar-SA"/>
              </w:rPr>
            </w:pPr>
            <w:r w:rsidRPr="00D41EC2">
              <w:rPr>
                <w:color w:val="222222"/>
                <w:szCs w:val="24"/>
                <w:lang w:eastAsia="fr-FR"/>
              </w:rPr>
              <w:t>EXPERTS AIC, Novembre 2018 a NOS JOUR</w:t>
            </w:r>
            <w:r w:rsidR="00D41EC2">
              <w:rPr>
                <w:color w:val="222222"/>
                <w:szCs w:val="24"/>
                <w:lang w:eastAsia="fr-FR"/>
              </w:rPr>
              <w:t>S</w:t>
            </w:r>
          </w:p>
        </w:tc>
        <w:tc>
          <w:tcPr>
            <w:tcW w:w="5560" w:type="dxa"/>
            <w:tcBorders>
              <w:top w:val="single" w:sz="4" w:space="0" w:color="auto"/>
              <w:left w:val="single" w:sz="4" w:space="0" w:color="auto"/>
            </w:tcBorders>
            <w:shd w:val="clear" w:color="auto" w:fill="auto"/>
            <w:vAlign w:val="center"/>
          </w:tcPr>
          <w:p w:rsidR="00992B0A" w:rsidRPr="001F3B3A" w:rsidRDefault="00992B0A" w:rsidP="00F02746">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1F3B3A">
              <w:rPr>
                <w:bCs w:val="0"/>
                <w:caps w:val="0"/>
                <w:sz w:val="20"/>
                <w:szCs w:val="24"/>
                <w:lang w:eastAsia="fr-FR" w:bidi="ar-SA"/>
              </w:rPr>
              <w:t xml:space="preserve">DOMAINE D’ACTIVITES : </w:t>
            </w:r>
            <w:r>
              <w:rPr>
                <w:bCs w:val="0"/>
                <w:caps w:val="0"/>
                <w:sz w:val="20"/>
                <w:szCs w:val="24"/>
                <w:lang w:eastAsia="fr-FR" w:bidi="ar-SA"/>
              </w:rPr>
              <w:t xml:space="preserve">INGENIERIE LOGICIELLE-RESEAU </w:t>
            </w:r>
          </w:p>
        </w:tc>
      </w:tr>
      <w:tr w:rsidR="00992B0A" w:rsidRPr="00923DD5" w:rsidTr="00F0274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92B0A" w:rsidRPr="001860F0" w:rsidRDefault="00992B0A" w:rsidP="00F02746">
            <w:pPr>
              <w:spacing w:line="240" w:lineRule="auto"/>
              <w:jc w:val="left"/>
              <w:rPr>
                <w:bCs w:val="0"/>
                <w:i/>
                <w:color w:val="404040"/>
                <w:szCs w:val="24"/>
                <w:lang w:eastAsia="fr-FR" w:bidi="ar-SA"/>
              </w:rPr>
            </w:pPr>
            <w:r w:rsidRPr="001860F0">
              <w:rPr>
                <w:b w:val="0"/>
                <w:bCs w:val="0"/>
                <w:i/>
                <w:caps w:val="0"/>
                <w:color w:val="404040"/>
                <w:szCs w:val="24"/>
                <w:lang w:eastAsia="fr-FR" w:bidi="ar-SA"/>
              </w:rPr>
              <w:t>Fonction</w:t>
            </w:r>
          </w:p>
        </w:tc>
        <w:tc>
          <w:tcPr>
            <w:tcW w:w="8257" w:type="dxa"/>
            <w:gridSpan w:val="2"/>
            <w:vAlign w:val="center"/>
          </w:tcPr>
          <w:p w:rsidR="00992B0A" w:rsidRPr="0068732B" w:rsidRDefault="00911EAD" w:rsidP="00F02746">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FF0000"/>
                <w:szCs w:val="24"/>
                <w:lang w:eastAsia="fr-FR" w:bidi="ar-SA"/>
              </w:rPr>
            </w:pPr>
            <w:r w:rsidRPr="0068732B">
              <w:rPr>
                <w:color w:val="222222"/>
                <w:szCs w:val="24"/>
                <w:lang w:val="en-US" w:eastAsia="fr-FR"/>
              </w:rPr>
              <w:t>Senior Manager</w:t>
            </w:r>
          </w:p>
        </w:tc>
      </w:tr>
      <w:tr w:rsidR="00992B0A" w:rsidRPr="00923DD5" w:rsidTr="00F02746">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92B0A" w:rsidRPr="00E77E7C" w:rsidRDefault="00992B0A" w:rsidP="00F02746">
            <w:pPr>
              <w:spacing w:line="240" w:lineRule="auto"/>
              <w:jc w:val="left"/>
              <w:rPr>
                <w:b w:val="0"/>
                <w:bCs w:val="0"/>
                <w:i/>
                <w:caps w:val="0"/>
                <w:szCs w:val="24"/>
                <w:lang w:eastAsia="fr-FR" w:bidi="ar-SA"/>
              </w:rPr>
            </w:pPr>
            <w:r w:rsidRPr="00E77E7C">
              <w:rPr>
                <w:b w:val="0"/>
                <w:bCs w:val="0"/>
                <w:i/>
                <w:caps w:val="0"/>
                <w:szCs w:val="24"/>
                <w:lang w:eastAsia="fr-FR" w:bidi="ar-SA"/>
              </w:rPr>
              <w:t>Nombre de personnes</w:t>
            </w:r>
          </w:p>
        </w:tc>
        <w:tc>
          <w:tcPr>
            <w:tcW w:w="8257" w:type="dxa"/>
            <w:gridSpan w:val="2"/>
            <w:vAlign w:val="center"/>
          </w:tcPr>
          <w:p w:rsidR="00992B0A" w:rsidRPr="00E77E7C" w:rsidRDefault="00E77E7C" w:rsidP="00F02746">
            <w:pPr>
              <w:spacing w:before="60" w:after="60" w:line="240" w:lineRule="auto"/>
              <w:ind w:left="34"/>
              <w:jc w:val="left"/>
              <w:cnfStyle w:val="000000000000" w:firstRow="0" w:lastRow="0" w:firstColumn="0" w:lastColumn="0" w:oddVBand="0" w:evenVBand="0" w:oddHBand="0" w:evenHBand="0" w:firstRowFirstColumn="0" w:firstRowLastColumn="0" w:lastRowFirstColumn="0" w:lastRowLastColumn="0"/>
              <w:rPr>
                <w:szCs w:val="24"/>
                <w:lang w:eastAsia="fr-FR" w:bidi="ar-SA"/>
              </w:rPr>
            </w:pPr>
            <w:r w:rsidRPr="00E77E7C">
              <w:rPr>
                <w:szCs w:val="24"/>
                <w:lang w:eastAsia="fr-FR" w:bidi="ar-SA"/>
              </w:rPr>
              <w:t>25</w:t>
            </w:r>
          </w:p>
        </w:tc>
      </w:tr>
      <w:tr w:rsidR="00992B0A" w:rsidRPr="00923DD5" w:rsidTr="00F027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92B0A" w:rsidRPr="001860F0" w:rsidRDefault="00992B0A" w:rsidP="00F02746">
            <w:pPr>
              <w:spacing w:line="240" w:lineRule="auto"/>
              <w:jc w:val="left"/>
              <w:rPr>
                <w:bCs w:val="0"/>
                <w:i/>
                <w:color w:val="404040"/>
                <w:szCs w:val="24"/>
                <w:lang w:eastAsia="fr-FR" w:bidi="ar-SA"/>
              </w:rPr>
            </w:pPr>
            <w:r w:rsidRPr="001860F0">
              <w:rPr>
                <w:b w:val="0"/>
                <w:bCs w:val="0"/>
                <w:i/>
                <w:caps w:val="0"/>
                <w:color w:val="404040"/>
                <w:szCs w:val="24"/>
                <w:lang w:eastAsia="fr-FR" w:bidi="ar-SA"/>
              </w:rPr>
              <w:t>Client</w:t>
            </w:r>
          </w:p>
        </w:tc>
        <w:tc>
          <w:tcPr>
            <w:tcW w:w="8257" w:type="dxa"/>
            <w:gridSpan w:val="2"/>
            <w:vAlign w:val="center"/>
          </w:tcPr>
          <w:p w:rsidR="00992B0A" w:rsidRPr="00923DD5" w:rsidRDefault="00B07E4D" w:rsidP="00F02746">
            <w:pPr>
              <w:spacing w:line="240" w:lineRule="auto"/>
              <w:jc w:val="left"/>
              <w:cnfStyle w:val="000000100000" w:firstRow="0" w:lastRow="0" w:firstColumn="0" w:lastColumn="0" w:oddVBand="0" w:evenVBand="0" w:oddHBand="1" w:evenHBand="0" w:firstRowFirstColumn="0" w:firstRowLastColumn="0" w:lastRowFirstColumn="0" w:lastRowLastColumn="0"/>
              <w:rPr>
                <w:color w:val="FF0000"/>
                <w:szCs w:val="24"/>
                <w:lang w:eastAsia="fr-FR" w:bidi="ar-SA"/>
              </w:rPr>
            </w:pPr>
            <w:r w:rsidRPr="001860F0">
              <w:rPr>
                <w:color w:val="404040"/>
                <w:szCs w:val="24"/>
                <w:lang w:eastAsia="fr-FR" w:bidi="ar-SA"/>
              </w:rPr>
              <w:t>Projet externe</w:t>
            </w:r>
          </w:p>
        </w:tc>
      </w:tr>
      <w:tr w:rsidR="00992B0A" w:rsidRPr="00622CA1" w:rsidTr="006A3938">
        <w:trPr>
          <w:trHeight w:val="993"/>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992B0A" w:rsidRPr="001860F0" w:rsidRDefault="00992B0A" w:rsidP="00F02746">
            <w:pPr>
              <w:spacing w:line="240" w:lineRule="auto"/>
              <w:jc w:val="left"/>
              <w:rPr>
                <w:bCs w:val="0"/>
                <w:i/>
                <w:color w:val="404040"/>
                <w:szCs w:val="24"/>
                <w:lang w:eastAsia="fr-FR" w:bidi="ar-SA"/>
              </w:rPr>
            </w:pPr>
            <w:r w:rsidRPr="001860F0">
              <w:rPr>
                <w:b w:val="0"/>
                <w:bCs w:val="0"/>
                <w:i/>
                <w:caps w:val="0"/>
                <w:color w:val="404040"/>
                <w:szCs w:val="24"/>
                <w:lang w:eastAsia="fr-FR" w:bidi="ar-SA"/>
              </w:rPr>
              <w:t>Missions</w:t>
            </w:r>
          </w:p>
        </w:tc>
        <w:tc>
          <w:tcPr>
            <w:tcW w:w="8257" w:type="dxa"/>
            <w:gridSpan w:val="2"/>
            <w:tcBorders>
              <w:bottom w:val="single" w:sz="4" w:space="0" w:color="404040" w:themeColor="text1" w:themeTint="BF"/>
            </w:tcBorders>
            <w:vAlign w:val="center"/>
          </w:tcPr>
          <w:p w:rsidR="0068732B" w:rsidRPr="00E77E7C" w:rsidRDefault="0068732B" w:rsidP="0068732B">
            <w:pPr>
              <w:pStyle w:val="Paragraphedeliste"/>
              <w:numPr>
                <w:ilvl w:val="0"/>
                <w:numId w:val="1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r w:rsidRPr="0068732B">
              <w:rPr>
                <w:rFonts w:ascii="inherit" w:hAnsi="inherit" w:cs="Courier New"/>
                <w:color w:val="222222"/>
                <w:szCs w:val="24"/>
                <w:lang w:eastAsia="fr-FR"/>
              </w:rPr>
              <w:t>Augmenter l'efficacité de la direction en recrutant, en sélectionnant, en orientant, en formant, en accompagnant, en conseillant et en disciplinant les gestionnaires; communiquer des valeurs, des stratégies et des objectifs; attribuer des responsabilités; planifier, surveiller et évaluer les résultats des travaux; développer des incitations; créer un climat propice à l’information et aux opinions; fournir des possibilités d'éducation.</w:t>
            </w:r>
            <w:r w:rsidRPr="00B95412">
              <w:rPr>
                <w:lang w:eastAsia="fr-FR"/>
              </w:rPr>
              <w:sym w:font="Symbol" w:char="F020"/>
            </w:r>
          </w:p>
          <w:p w:rsidR="00E77E7C" w:rsidRPr="00E77E7C" w:rsidRDefault="00E77E7C" w:rsidP="00E77E7C">
            <w:pPr>
              <w:pStyle w:val="Paragraphedeliste"/>
              <w:numPr>
                <w:ilvl w:val="0"/>
                <w:numId w:val="1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r w:rsidRPr="00E77E7C">
              <w:rPr>
                <w:rFonts w:ascii="inherit" w:hAnsi="inherit" w:cs="Courier New"/>
                <w:color w:val="222222"/>
                <w:szCs w:val="24"/>
                <w:lang w:eastAsia="fr-FR"/>
              </w:rPr>
              <w:t>Développer un plan stratégique en étudiant les opportunités technologiques et financières; présenter des hypothèses; recommander des objectifs.</w:t>
            </w:r>
          </w:p>
          <w:p w:rsidR="00E77E7C" w:rsidRPr="00E77E7C" w:rsidRDefault="00E77E7C" w:rsidP="00C550BF">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r w:rsidRPr="00B95412">
              <w:rPr>
                <w:lang w:eastAsia="fr-FR"/>
              </w:rPr>
              <w:sym w:font="Symbol" w:char="F020"/>
            </w:r>
          </w:p>
          <w:p w:rsidR="00E77E7C" w:rsidRPr="00E77E7C" w:rsidRDefault="00E77E7C" w:rsidP="00E77E7C">
            <w:pPr>
              <w:pStyle w:val="Paragraphedeliste"/>
              <w:numPr>
                <w:ilvl w:val="0"/>
                <w:numId w:val="1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r w:rsidRPr="00E77E7C">
              <w:rPr>
                <w:rFonts w:ascii="inherit" w:hAnsi="inherit" w:cs="Courier New"/>
                <w:color w:val="222222"/>
                <w:szCs w:val="24"/>
                <w:lang w:eastAsia="fr-FR"/>
              </w:rPr>
              <w:t>Atteindre les objectifs subsidiaires en établissant des plans, des budgets et des mesures de résultats; allouer des ressources; examiner les progrès; faire des corrections à mi-parcours.</w:t>
            </w:r>
          </w:p>
          <w:p w:rsidR="00E77E7C" w:rsidRPr="00E77E7C" w:rsidRDefault="00E77E7C" w:rsidP="00C550BF">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p>
          <w:p w:rsidR="00E77E7C" w:rsidRPr="00E77E7C" w:rsidRDefault="00E77E7C" w:rsidP="00E77E7C">
            <w:pPr>
              <w:pStyle w:val="Paragraphedeliste"/>
              <w:numPr>
                <w:ilvl w:val="0"/>
                <w:numId w:val="1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r w:rsidRPr="00E77E7C">
              <w:rPr>
                <w:rFonts w:ascii="inherit" w:hAnsi="inherit" w:cs="Courier New"/>
                <w:color w:val="222222"/>
                <w:szCs w:val="24"/>
                <w:lang w:eastAsia="fr-FR"/>
              </w:rPr>
              <w:t>Coordonner les efforts en établissant des politiques et des pratiques en matière d'approvisionnement, de production, de marketing, de services sur le terrain et techniques; coordonner les actions avec le personnel de l'entreprise.</w:t>
            </w:r>
            <w:r w:rsidRPr="00B95412">
              <w:rPr>
                <w:lang w:eastAsia="fr-FR"/>
              </w:rPr>
              <w:sym w:font="Symbol" w:char="F020"/>
            </w:r>
          </w:p>
          <w:p w:rsidR="00E77E7C" w:rsidRPr="00C550BF" w:rsidRDefault="00E77E7C" w:rsidP="00C550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r w:rsidRPr="00B95412">
              <w:rPr>
                <w:lang w:eastAsia="fr-FR"/>
              </w:rPr>
              <w:sym w:font="Symbol" w:char="F020"/>
            </w:r>
          </w:p>
          <w:p w:rsidR="00E77E7C" w:rsidRDefault="00E77E7C" w:rsidP="00C550BF">
            <w:pPr>
              <w:pStyle w:val="Paragraphedeliste"/>
              <w:numPr>
                <w:ilvl w:val="0"/>
                <w:numId w:val="2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r w:rsidRPr="00C550BF">
              <w:rPr>
                <w:rFonts w:ascii="inherit" w:hAnsi="inherit" w:cs="Courier New"/>
                <w:color w:val="222222"/>
                <w:szCs w:val="24"/>
                <w:lang w:eastAsia="fr-FR"/>
              </w:rPr>
              <w:t>Bâtit l'image de l'entreprise en collaborant avec les clients, le gouvernement, les organisations communautaires et les employés; faire respecter les pratiques commerciales éthiques.</w:t>
            </w:r>
          </w:p>
          <w:p w:rsidR="00C550BF" w:rsidRDefault="00C550BF" w:rsidP="00C550BF">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p>
          <w:p w:rsidR="00E77E7C" w:rsidRDefault="00E77E7C" w:rsidP="00C550BF">
            <w:pPr>
              <w:pStyle w:val="Paragraphedeliste"/>
              <w:numPr>
                <w:ilvl w:val="0"/>
                <w:numId w:val="2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r w:rsidRPr="00C550BF">
              <w:rPr>
                <w:rFonts w:ascii="inherit" w:hAnsi="inherit" w:cs="Courier New"/>
                <w:color w:val="222222"/>
                <w:szCs w:val="24"/>
                <w:lang w:eastAsia="fr-FR"/>
              </w:rPr>
              <w:t>Maintenir un service de qualité en établissant et en appliquant les normes de l'organisation.</w:t>
            </w:r>
          </w:p>
          <w:p w:rsidR="008D159B" w:rsidRPr="008D159B" w:rsidRDefault="008D159B" w:rsidP="008D159B">
            <w:pPr>
              <w:pStyle w:val="Paragraphedeliste"/>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p>
          <w:p w:rsidR="008D159B" w:rsidRDefault="00E77E7C" w:rsidP="008D159B">
            <w:pPr>
              <w:pStyle w:val="Paragraphedeliste"/>
              <w:numPr>
                <w:ilvl w:val="0"/>
                <w:numId w:val="2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r w:rsidRPr="008D159B">
              <w:rPr>
                <w:rFonts w:ascii="inherit" w:hAnsi="inherit" w:cs="Courier New"/>
                <w:color w:val="222222"/>
                <w:szCs w:val="24"/>
                <w:lang w:eastAsia="fr-FR"/>
              </w:rPr>
              <w:t>Maintenir ses connaissances professionnelles et techniques en participant à des ateliers pédagogiques; examiner des publications professionnelles; établir des réseaux personnels; l'analyse comparative des pratiques de pointe; participer à des sociétés professionnelles.</w:t>
            </w:r>
          </w:p>
          <w:p w:rsidR="00CC33AD" w:rsidRPr="00CC33AD" w:rsidRDefault="00CC33AD" w:rsidP="00CC33AD">
            <w:pPr>
              <w:pStyle w:val="Paragraphedeliste"/>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p>
          <w:p w:rsidR="00992B0A" w:rsidRPr="00CC33AD" w:rsidRDefault="00E77E7C" w:rsidP="00CC33AD">
            <w:pPr>
              <w:pStyle w:val="Paragraphedeliste"/>
              <w:numPr>
                <w:ilvl w:val="0"/>
                <w:numId w:val="2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nfStyle w:val="000000000000" w:firstRow="0" w:lastRow="0" w:firstColumn="0" w:lastColumn="0" w:oddVBand="0" w:evenVBand="0" w:oddHBand="0" w:evenHBand="0" w:firstRowFirstColumn="0" w:firstRowLastColumn="0" w:lastRowFirstColumn="0" w:lastRowLastColumn="0"/>
              <w:rPr>
                <w:rFonts w:ascii="inherit" w:hAnsi="inherit" w:cs="Courier New"/>
                <w:color w:val="222222"/>
                <w:szCs w:val="24"/>
                <w:lang w:eastAsia="fr-FR"/>
              </w:rPr>
            </w:pPr>
            <w:r w:rsidRPr="008D159B">
              <w:rPr>
                <w:rFonts w:ascii="inherit" w:hAnsi="inherit" w:cs="Courier New"/>
                <w:color w:val="222222"/>
                <w:szCs w:val="24"/>
                <w:lang w:eastAsia="fr-FR"/>
              </w:rPr>
              <w:t>Contribuez aux efforts de l’équipe en obtenant les résultats correspondants, au besoin.</w:t>
            </w:r>
            <w:r w:rsidRPr="00B95412">
              <w:rPr>
                <w:lang w:eastAsia="fr-FR"/>
              </w:rPr>
              <w:sym w:font="Symbol" w:char="F020"/>
            </w:r>
          </w:p>
        </w:tc>
      </w:tr>
    </w:tbl>
    <w:p w:rsidR="00CC33AD" w:rsidRDefault="00CC33AD" w:rsidP="00707826">
      <w:pPr>
        <w:spacing w:line="240" w:lineRule="auto"/>
        <w:jc w:val="left"/>
        <w:rPr>
          <w:b/>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CC33AD" w:rsidRPr="001F3B3A" w:rsidTr="006A3938">
        <w:trPr>
          <w:cnfStyle w:val="100000000000" w:firstRow="1" w:lastRow="0" w:firstColumn="0" w:lastColumn="0" w:oddVBand="0" w:evenVBand="0" w:oddHBand="0" w:evenHBand="0" w:firstRowFirstColumn="0" w:firstRowLastColumn="0" w:lastRowFirstColumn="0" w:lastRowLastColumn="0"/>
          <w:trHeight w:val="550"/>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CC33AD" w:rsidRPr="00A63DFA" w:rsidRDefault="00CC33AD" w:rsidP="00CC33AD">
            <w:pPr>
              <w:pStyle w:val="PrformatHTML"/>
              <w:shd w:val="clear" w:color="auto" w:fill="F8F9FA"/>
              <w:spacing w:line="540" w:lineRule="atLeast"/>
              <w:rPr>
                <w:rFonts w:ascii="Times New Roman" w:hAnsi="Times New Roman" w:cs="Times New Roman"/>
                <w:b w:val="0"/>
                <w:color w:val="222222"/>
                <w:sz w:val="24"/>
                <w:szCs w:val="24"/>
              </w:rPr>
            </w:pPr>
            <w:r w:rsidRPr="00A63DFA">
              <w:rPr>
                <w:rFonts w:ascii="Times New Roman" w:hAnsi="Times New Roman" w:cs="Times New Roman"/>
                <w:color w:val="222222"/>
                <w:sz w:val="24"/>
                <w:szCs w:val="24"/>
              </w:rPr>
              <w:t>SOCITECH GROUPE</w:t>
            </w:r>
            <w:r>
              <w:rPr>
                <w:rFonts w:ascii="Times New Roman" w:hAnsi="Times New Roman" w:cs="Times New Roman"/>
                <w:color w:val="222222"/>
                <w:sz w:val="24"/>
                <w:szCs w:val="24"/>
              </w:rPr>
              <w:t>-</w:t>
            </w:r>
            <w:r w:rsidRPr="00A63DFA">
              <w:rPr>
                <w:rFonts w:ascii="Times New Roman" w:hAnsi="Times New Roman" w:cs="Times New Roman"/>
                <w:color w:val="222222"/>
                <w:sz w:val="24"/>
                <w:szCs w:val="24"/>
              </w:rPr>
              <w:t xml:space="preserve"> 2017 - 2018</w:t>
            </w:r>
          </w:p>
          <w:p w:rsidR="00CC33AD" w:rsidRPr="001860F0" w:rsidRDefault="00CC33AD" w:rsidP="002D40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caps w:val="0"/>
                <w:szCs w:val="24"/>
                <w:lang w:eastAsia="fr-FR" w:bidi="ar-SA"/>
              </w:rPr>
            </w:pPr>
          </w:p>
        </w:tc>
        <w:tc>
          <w:tcPr>
            <w:tcW w:w="5560" w:type="dxa"/>
            <w:tcBorders>
              <w:top w:val="single" w:sz="4" w:space="0" w:color="auto"/>
              <w:left w:val="single" w:sz="4" w:space="0" w:color="auto"/>
            </w:tcBorders>
            <w:shd w:val="clear" w:color="auto" w:fill="auto"/>
            <w:vAlign w:val="center"/>
          </w:tcPr>
          <w:p w:rsidR="00CC33AD" w:rsidRPr="001F3B3A" w:rsidRDefault="00CC33AD" w:rsidP="002D403F">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1F3B3A">
              <w:rPr>
                <w:bCs w:val="0"/>
                <w:caps w:val="0"/>
                <w:sz w:val="20"/>
                <w:szCs w:val="24"/>
                <w:lang w:eastAsia="fr-FR" w:bidi="ar-SA"/>
              </w:rPr>
              <w:t xml:space="preserve">DOMAINE D’ACTIVITES : </w:t>
            </w:r>
            <w:r>
              <w:rPr>
                <w:bCs w:val="0"/>
                <w:caps w:val="0"/>
                <w:sz w:val="20"/>
                <w:szCs w:val="24"/>
                <w:lang w:eastAsia="fr-FR" w:bidi="ar-SA"/>
              </w:rPr>
              <w:t xml:space="preserve">INGENIERIE LOGICIELLE-RESEAU </w:t>
            </w:r>
          </w:p>
        </w:tc>
      </w:tr>
      <w:tr w:rsidR="00CC33AD" w:rsidRPr="0068732B" w:rsidTr="002D403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C33AD" w:rsidRPr="001860F0" w:rsidRDefault="00CC33AD" w:rsidP="002D403F">
            <w:pPr>
              <w:spacing w:line="240" w:lineRule="auto"/>
              <w:jc w:val="left"/>
              <w:rPr>
                <w:bCs w:val="0"/>
                <w:i/>
                <w:color w:val="404040"/>
                <w:szCs w:val="24"/>
                <w:lang w:eastAsia="fr-FR" w:bidi="ar-SA"/>
              </w:rPr>
            </w:pPr>
            <w:r w:rsidRPr="001860F0">
              <w:rPr>
                <w:b w:val="0"/>
                <w:bCs w:val="0"/>
                <w:i/>
                <w:caps w:val="0"/>
                <w:color w:val="404040"/>
                <w:szCs w:val="24"/>
                <w:lang w:eastAsia="fr-FR" w:bidi="ar-SA"/>
              </w:rPr>
              <w:t>Fonction</w:t>
            </w:r>
          </w:p>
        </w:tc>
        <w:tc>
          <w:tcPr>
            <w:tcW w:w="8257" w:type="dxa"/>
            <w:gridSpan w:val="2"/>
            <w:vAlign w:val="center"/>
          </w:tcPr>
          <w:p w:rsidR="00CC33AD" w:rsidRPr="00A63DFA" w:rsidRDefault="00CC33AD" w:rsidP="00CC33AD">
            <w:pPr>
              <w:pStyle w:val="PrformatHTML"/>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63DFA">
              <w:rPr>
                <w:rFonts w:ascii="Times New Roman" w:hAnsi="Times New Roman" w:cs="Times New Roman"/>
                <w:color w:val="222222"/>
                <w:sz w:val="24"/>
                <w:szCs w:val="24"/>
              </w:rPr>
              <w:t>Responsable informatique / chef de projet</w:t>
            </w:r>
            <w:r w:rsidR="00705B70">
              <w:rPr>
                <w:rFonts w:ascii="Times New Roman" w:hAnsi="Times New Roman" w:cs="Times New Roman"/>
                <w:color w:val="222222"/>
                <w:sz w:val="24"/>
                <w:szCs w:val="24"/>
              </w:rPr>
              <w:t xml:space="preserve">  / auditeur</w:t>
            </w:r>
          </w:p>
          <w:p w:rsidR="00CC33AD" w:rsidRPr="0068732B" w:rsidRDefault="00CC33AD" w:rsidP="002D403F">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FF0000"/>
                <w:szCs w:val="24"/>
                <w:lang w:eastAsia="fr-FR" w:bidi="ar-SA"/>
              </w:rPr>
            </w:pPr>
          </w:p>
        </w:tc>
      </w:tr>
      <w:tr w:rsidR="00CC33AD" w:rsidRPr="00E77E7C" w:rsidTr="002D403F">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C33AD" w:rsidRPr="00E77E7C" w:rsidRDefault="00CC33AD" w:rsidP="002D403F">
            <w:pPr>
              <w:spacing w:line="240" w:lineRule="auto"/>
              <w:jc w:val="left"/>
              <w:rPr>
                <w:b w:val="0"/>
                <w:bCs w:val="0"/>
                <w:i/>
                <w:caps w:val="0"/>
                <w:szCs w:val="24"/>
                <w:lang w:eastAsia="fr-FR" w:bidi="ar-SA"/>
              </w:rPr>
            </w:pPr>
            <w:r w:rsidRPr="00E77E7C">
              <w:rPr>
                <w:b w:val="0"/>
                <w:bCs w:val="0"/>
                <w:i/>
                <w:caps w:val="0"/>
                <w:szCs w:val="24"/>
                <w:lang w:eastAsia="fr-FR" w:bidi="ar-SA"/>
              </w:rPr>
              <w:t>Nombre de personnes</w:t>
            </w:r>
          </w:p>
        </w:tc>
        <w:tc>
          <w:tcPr>
            <w:tcW w:w="8257" w:type="dxa"/>
            <w:gridSpan w:val="2"/>
            <w:vAlign w:val="center"/>
          </w:tcPr>
          <w:p w:rsidR="00CC33AD" w:rsidRPr="00E77E7C" w:rsidRDefault="001050A2" w:rsidP="002D403F">
            <w:pPr>
              <w:spacing w:before="60" w:after="60" w:line="240" w:lineRule="auto"/>
              <w:ind w:left="34"/>
              <w:jc w:val="left"/>
              <w:cnfStyle w:val="000000000000" w:firstRow="0" w:lastRow="0" w:firstColumn="0" w:lastColumn="0" w:oddVBand="0" w:evenVBand="0" w:oddHBand="0" w:evenHBand="0" w:firstRowFirstColumn="0" w:firstRowLastColumn="0" w:lastRowFirstColumn="0" w:lastRowLastColumn="0"/>
              <w:rPr>
                <w:szCs w:val="24"/>
                <w:lang w:eastAsia="fr-FR" w:bidi="ar-SA"/>
              </w:rPr>
            </w:pPr>
            <w:r>
              <w:rPr>
                <w:szCs w:val="24"/>
                <w:lang w:eastAsia="fr-FR" w:bidi="ar-SA"/>
              </w:rPr>
              <w:t>25</w:t>
            </w:r>
          </w:p>
        </w:tc>
      </w:tr>
      <w:tr w:rsidR="00CC33AD" w:rsidRPr="00CC33AD" w:rsidTr="002D403F">
        <w:trPr>
          <w:cnfStyle w:val="000000100000" w:firstRow="0" w:lastRow="0" w:firstColumn="0" w:lastColumn="0" w:oddVBand="0" w:evenVBand="0" w:oddHBand="1" w:evenHBand="0" w:firstRowFirstColumn="0" w:firstRowLastColumn="0" w:lastRowFirstColumn="0" w:lastRowLastColumn="0"/>
          <w:trHeight w:val="2102"/>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CC33AD" w:rsidRPr="001860F0" w:rsidRDefault="00CC33AD" w:rsidP="002D403F">
            <w:pPr>
              <w:spacing w:line="240" w:lineRule="auto"/>
              <w:jc w:val="left"/>
              <w:rPr>
                <w:bCs w:val="0"/>
                <w:i/>
                <w:color w:val="404040"/>
                <w:szCs w:val="24"/>
                <w:lang w:eastAsia="fr-FR" w:bidi="ar-SA"/>
              </w:rPr>
            </w:pPr>
            <w:r w:rsidRPr="001860F0">
              <w:rPr>
                <w:b w:val="0"/>
                <w:bCs w:val="0"/>
                <w:i/>
                <w:caps w:val="0"/>
                <w:color w:val="404040"/>
                <w:szCs w:val="24"/>
                <w:lang w:eastAsia="fr-FR" w:bidi="ar-SA"/>
              </w:rPr>
              <w:t>Missions</w:t>
            </w:r>
          </w:p>
        </w:tc>
        <w:tc>
          <w:tcPr>
            <w:tcW w:w="8257" w:type="dxa"/>
            <w:gridSpan w:val="2"/>
            <w:tcBorders>
              <w:bottom w:val="single" w:sz="4" w:space="0" w:color="404040" w:themeColor="text1" w:themeTint="BF"/>
            </w:tcBorders>
            <w:vAlign w:val="center"/>
          </w:tcPr>
          <w:p w:rsidR="005F301C" w:rsidRPr="005F301C" w:rsidRDefault="005F301C" w:rsidP="00CC33AD">
            <w:pPr>
              <w:pStyle w:val="PrformatHTML"/>
              <w:numPr>
                <w:ilvl w:val="0"/>
                <w:numId w:val="22"/>
              </w:numPr>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8"/>
                <w:szCs w:val="24"/>
              </w:rPr>
            </w:pPr>
            <w:r w:rsidRPr="005F301C">
              <w:rPr>
                <w:rFonts w:ascii="Times New Roman" w:hAnsi="Times New Roman" w:cs="Times New Roman"/>
                <w:sz w:val="22"/>
              </w:rPr>
              <w:t xml:space="preserve">Audit technique de déploiement d’une architecture WIFI </w:t>
            </w:r>
          </w:p>
          <w:p w:rsidR="005F301C" w:rsidRPr="005F301C" w:rsidRDefault="005F301C" w:rsidP="00CC33AD">
            <w:pPr>
              <w:pStyle w:val="PrformatHTML"/>
              <w:numPr>
                <w:ilvl w:val="0"/>
                <w:numId w:val="22"/>
              </w:numPr>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8"/>
                <w:szCs w:val="24"/>
              </w:rPr>
            </w:pPr>
            <w:r w:rsidRPr="005F301C">
              <w:rPr>
                <w:rFonts w:ascii="Times New Roman" w:hAnsi="Times New Roman" w:cs="Times New Roman"/>
                <w:sz w:val="22"/>
              </w:rPr>
              <w:t xml:space="preserve">Tests d’intrusion sur systèmes d’information. </w:t>
            </w:r>
          </w:p>
          <w:p w:rsidR="00625F8D" w:rsidRPr="00625F8D" w:rsidRDefault="005F301C" w:rsidP="00CC33AD">
            <w:pPr>
              <w:pStyle w:val="PrformatHTML"/>
              <w:numPr>
                <w:ilvl w:val="0"/>
                <w:numId w:val="22"/>
              </w:numPr>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8"/>
                <w:szCs w:val="24"/>
              </w:rPr>
            </w:pPr>
            <w:r w:rsidRPr="005F301C">
              <w:rPr>
                <w:rFonts w:ascii="Times New Roman" w:hAnsi="Times New Roman" w:cs="Times New Roman"/>
                <w:sz w:val="22"/>
              </w:rPr>
              <w:t xml:space="preserve"> Audits de sécurité et revue de configuration </w:t>
            </w:r>
          </w:p>
          <w:p w:rsidR="00CC33AD" w:rsidRDefault="00CC33AD" w:rsidP="00CC33AD">
            <w:pPr>
              <w:pStyle w:val="PrformatHTML"/>
              <w:numPr>
                <w:ilvl w:val="0"/>
                <w:numId w:val="22"/>
              </w:numPr>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63DFA">
              <w:rPr>
                <w:rFonts w:ascii="Times New Roman" w:hAnsi="Times New Roman" w:cs="Times New Roman"/>
                <w:color w:val="222222"/>
                <w:sz w:val="24"/>
                <w:szCs w:val="24"/>
              </w:rPr>
              <w:t>Diriger et gérer de manière experte des projets soutenant le développement de logiciels, l'ingénierie de systèmes, l'infrastructure de réseau et la recherche de services de technologies émergentes prenant en charge des clients internes et externes au sein de l'unité business.</w:t>
            </w:r>
          </w:p>
          <w:p w:rsidR="00CC49B8" w:rsidRDefault="00CC33AD" w:rsidP="00CC49B8">
            <w:pPr>
              <w:pStyle w:val="PrformatHTML"/>
              <w:numPr>
                <w:ilvl w:val="0"/>
                <w:numId w:val="22"/>
              </w:numPr>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CC33AD">
              <w:rPr>
                <w:rFonts w:ascii="Times New Roman" w:hAnsi="Times New Roman" w:cs="Times New Roman"/>
                <w:color w:val="222222"/>
                <w:sz w:val="24"/>
                <w:szCs w:val="24"/>
              </w:rPr>
              <w:t xml:space="preserve">Maintenir le personnel (9) en recrutant, en sélectionnant, en orientant et en formant les employés </w:t>
            </w:r>
            <w:r>
              <w:rPr>
                <w:rFonts w:ascii="Times New Roman" w:hAnsi="Times New Roman" w:cs="Times New Roman"/>
                <w:color w:val="222222"/>
                <w:sz w:val="24"/>
                <w:szCs w:val="24"/>
              </w:rPr>
              <w:t xml:space="preserve">sur les aspects liés </w:t>
            </w:r>
            <w:r w:rsidR="00406E2F">
              <w:rPr>
                <w:rFonts w:ascii="Times New Roman" w:hAnsi="Times New Roman" w:cs="Times New Roman"/>
                <w:color w:val="222222"/>
                <w:sz w:val="24"/>
                <w:szCs w:val="24"/>
              </w:rPr>
              <w:t>à</w:t>
            </w:r>
            <w:r w:rsidR="00625F8D">
              <w:rPr>
                <w:rFonts w:ascii="Times New Roman" w:hAnsi="Times New Roman" w:cs="Times New Roman"/>
                <w:color w:val="222222"/>
                <w:sz w:val="24"/>
                <w:szCs w:val="24"/>
              </w:rPr>
              <w:t xml:space="preserve"> la </w:t>
            </w:r>
            <w:r>
              <w:rPr>
                <w:rFonts w:ascii="Times New Roman" w:hAnsi="Times New Roman" w:cs="Times New Roman"/>
                <w:color w:val="222222"/>
                <w:sz w:val="24"/>
                <w:szCs w:val="24"/>
              </w:rPr>
              <w:t>sécurité d</w:t>
            </w:r>
            <w:r w:rsidR="00CC49B8">
              <w:rPr>
                <w:rFonts w:ascii="Times New Roman" w:hAnsi="Times New Roman" w:cs="Times New Roman"/>
                <w:color w:val="222222"/>
                <w:sz w:val="24"/>
                <w:szCs w:val="24"/>
              </w:rPr>
              <w:t>u parc informatique</w:t>
            </w:r>
            <w:r w:rsidR="00B6662E">
              <w:rPr>
                <w:rFonts w:ascii="Times New Roman" w:hAnsi="Times New Roman" w:cs="Times New Roman"/>
                <w:color w:val="222222"/>
                <w:sz w:val="24"/>
                <w:szCs w:val="24"/>
              </w:rPr>
              <w:t xml:space="preserve"> et la cyber sécurité.</w:t>
            </w:r>
          </w:p>
          <w:p w:rsidR="00CC33AD" w:rsidRPr="00CC49B8" w:rsidRDefault="00CC49B8" w:rsidP="00CC33AD">
            <w:pPr>
              <w:pStyle w:val="PrformatHTML"/>
              <w:numPr>
                <w:ilvl w:val="0"/>
                <w:numId w:val="22"/>
              </w:numPr>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CC49B8">
              <w:rPr>
                <w:rFonts w:ascii="Times New Roman" w:hAnsi="Times New Roman" w:cs="Times New Roman"/>
                <w:color w:val="222222"/>
                <w:sz w:val="24"/>
                <w:szCs w:val="24"/>
              </w:rPr>
              <w:t xml:space="preserve"> M</w:t>
            </w:r>
            <w:r w:rsidR="00CC33AD" w:rsidRPr="00CC49B8">
              <w:rPr>
                <w:rFonts w:ascii="Times New Roman" w:hAnsi="Times New Roman" w:cs="Times New Roman"/>
                <w:color w:val="222222"/>
                <w:sz w:val="24"/>
                <w:szCs w:val="24"/>
              </w:rPr>
              <w:t xml:space="preserve">aintenir un environnement de travail sûr et sécurisé; </w:t>
            </w:r>
            <w:r w:rsidR="00CC33AD" w:rsidRPr="00CC33AD">
              <w:rPr>
                <w:rFonts w:ascii="Times New Roman" w:hAnsi="Times New Roman" w:cs="Times New Roman"/>
                <w:color w:val="222222"/>
                <w:sz w:val="24"/>
                <w:szCs w:val="24"/>
              </w:rPr>
              <w:sym w:font="Symbol" w:char="F020"/>
            </w:r>
          </w:p>
          <w:p w:rsidR="00CC33AD" w:rsidRPr="00CC49B8" w:rsidRDefault="00CC33AD" w:rsidP="00CC33AD">
            <w:pPr>
              <w:pStyle w:val="PrformatHTML"/>
              <w:numPr>
                <w:ilvl w:val="0"/>
                <w:numId w:val="22"/>
              </w:numPr>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63DFA">
              <w:rPr>
                <w:rFonts w:ascii="Times New Roman" w:hAnsi="Times New Roman" w:cs="Times New Roman"/>
                <w:color w:val="222222"/>
                <w:sz w:val="24"/>
                <w:szCs w:val="24"/>
              </w:rPr>
              <w:t>Maintenir l'efficacité et l'efficience de l'organisation en définissant, en exécutant et en appuyant des plans stratégiques pour la mise en œuvre des technologies de l'information.</w:t>
            </w:r>
          </w:p>
          <w:p w:rsidR="00CC33AD" w:rsidRPr="00CC49B8" w:rsidRDefault="00CC33AD" w:rsidP="00CC33AD">
            <w:pPr>
              <w:pStyle w:val="PrformatHTML"/>
              <w:numPr>
                <w:ilvl w:val="0"/>
                <w:numId w:val="23"/>
              </w:numPr>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63DFA">
              <w:rPr>
                <w:rFonts w:ascii="Times New Roman" w:hAnsi="Times New Roman" w:cs="Times New Roman"/>
                <w:color w:val="222222"/>
                <w:sz w:val="24"/>
                <w:szCs w:val="24"/>
              </w:rPr>
              <w:t>Vérifier les résultats des applications en réalisant des audits système des technologies mises en œuvre.</w:t>
            </w:r>
          </w:p>
          <w:p w:rsidR="00CC33AD" w:rsidRDefault="00CC33AD" w:rsidP="00CC33AD">
            <w:pPr>
              <w:pStyle w:val="PrformatHTML"/>
              <w:numPr>
                <w:ilvl w:val="0"/>
                <w:numId w:val="23"/>
              </w:numPr>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63DFA">
              <w:rPr>
                <w:rFonts w:ascii="Times New Roman" w:hAnsi="Times New Roman" w:cs="Times New Roman"/>
                <w:color w:val="222222"/>
                <w:sz w:val="24"/>
                <w:szCs w:val="24"/>
              </w:rPr>
              <w:t>Préserver les actifs en mettant en œuvre des procédures de reprise après sinistre et de sauvegarde ainsi que des structures de contrôle et de sécurité des informations.</w:t>
            </w:r>
            <w:r w:rsidRPr="00A63DFA">
              <w:rPr>
                <w:rFonts w:ascii="Times New Roman" w:hAnsi="Times New Roman" w:cs="Times New Roman"/>
                <w:color w:val="222222"/>
                <w:sz w:val="24"/>
                <w:szCs w:val="24"/>
              </w:rPr>
              <w:sym w:font="Symbol" w:char="F020"/>
            </w:r>
          </w:p>
          <w:p w:rsidR="00CC33AD" w:rsidRPr="00CC49B8" w:rsidRDefault="00CC33AD" w:rsidP="00CC33AD">
            <w:pPr>
              <w:pStyle w:val="PrformatHTML"/>
              <w:numPr>
                <w:ilvl w:val="0"/>
                <w:numId w:val="23"/>
              </w:numPr>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CC49B8">
              <w:rPr>
                <w:rFonts w:ascii="Times New Roman" w:hAnsi="Times New Roman" w:cs="Times New Roman"/>
                <w:color w:val="222222"/>
                <w:sz w:val="24"/>
                <w:szCs w:val="24"/>
              </w:rPr>
              <w:lastRenderedPageBreak/>
              <w:t>Recommander des stratégies, des politiques e</w:t>
            </w:r>
            <w:r w:rsidR="00CC49B8">
              <w:rPr>
                <w:rFonts w:ascii="Times New Roman" w:hAnsi="Times New Roman" w:cs="Times New Roman"/>
                <w:color w:val="222222"/>
                <w:sz w:val="24"/>
                <w:szCs w:val="24"/>
              </w:rPr>
              <w:t xml:space="preserve">t des procédures en matière de </w:t>
            </w:r>
            <w:r w:rsidR="00185372">
              <w:rPr>
                <w:rFonts w:ascii="Times New Roman" w:hAnsi="Times New Roman" w:cs="Times New Roman"/>
                <w:color w:val="222222"/>
                <w:sz w:val="24"/>
                <w:szCs w:val="24"/>
              </w:rPr>
              <w:t>t</w:t>
            </w:r>
            <w:r w:rsidRPr="00CC49B8">
              <w:rPr>
                <w:rFonts w:ascii="Times New Roman" w:hAnsi="Times New Roman" w:cs="Times New Roman"/>
                <w:color w:val="222222"/>
                <w:sz w:val="24"/>
                <w:szCs w:val="24"/>
              </w:rPr>
              <w:t>echnologie de l'information en évaluant les résultats de l'organisation; identifier les problèmes; évaluer les tendances; anticiper les besoins.</w:t>
            </w:r>
          </w:p>
          <w:p w:rsidR="00CC33AD" w:rsidRPr="001050A2" w:rsidRDefault="00CC33AD" w:rsidP="001050A2">
            <w:pPr>
              <w:pStyle w:val="PrformatHTML"/>
              <w:numPr>
                <w:ilvl w:val="0"/>
                <w:numId w:val="23"/>
              </w:numPr>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63DFA">
              <w:rPr>
                <w:rFonts w:ascii="Times New Roman" w:hAnsi="Times New Roman" w:cs="Times New Roman"/>
                <w:color w:val="222222"/>
                <w:sz w:val="24"/>
                <w:szCs w:val="24"/>
              </w:rPr>
              <w:sym w:font="Symbol" w:char="F020"/>
            </w:r>
            <w:r w:rsidRPr="00A63DFA">
              <w:rPr>
                <w:rFonts w:ascii="Times New Roman" w:hAnsi="Times New Roman" w:cs="Times New Roman"/>
                <w:color w:val="222222"/>
                <w:sz w:val="24"/>
                <w:szCs w:val="24"/>
              </w:rPr>
              <w:t>Maintenir ses connaissances professionnelles et t</w:t>
            </w:r>
            <w:r w:rsidR="00CC49B8">
              <w:rPr>
                <w:rFonts w:ascii="Times New Roman" w:hAnsi="Times New Roman" w:cs="Times New Roman"/>
                <w:color w:val="222222"/>
                <w:sz w:val="24"/>
                <w:szCs w:val="24"/>
              </w:rPr>
              <w:t>echniques en participant à des a</w:t>
            </w:r>
            <w:r w:rsidRPr="00A63DFA">
              <w:rPr>
                <w:rFonts w:ascii="Times New Roman" w:hAnsi="Times New Roman" w:cs="Times New Roman"/>
                <w:color w:val="222222"/>
                <w:sz w:val="24"/>
                <w:szCs w:val="24"/>
              </w:rPr>
              <w:t xml:space="preserve">teliers pédagogiques; examiner des publications professionnelles; établir des réseaux personnels; l'analyse comparative des pratiques de pointe; </w:t>
            </w:r>
          </w:p>
        </w:tc>
      </w:tr>
    </w:tbl>
    <w:p w:rsidR="001B6EF6" w:rsidRDefault="001B6EF6" w:rsidP="00707826">
      <w:pPr>
        <w:spacing w:line="240" w:lineRule="auto"/>
        <w:jc w:val="left"/>
        <w:rPr>
          <w:b/>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1B6EF6" w:rsidRPr="001F3B3A" w:rsidTr="002D403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1B6EF6" w:rsidRPr="00A63DFA" w:rsidRDefault="001B6EF6" w:rsidP="001B6EF6">
            <w:pPr>
              <w:pStyle w:val="PrformatHTML"/>
              <w:shd w:val="clear" w:color="auto" w:fill="F8F9FA"/>
              <w:spacing w:line="540" w:lineRule="atLeast"/>
              <w:rPr>
                <w:rFonts w:ascii="Times New Roman" w:hAnsi="Times New Roman" w:cs="Times New Roman"/>
                <w:b w:val="0"/>
                <w:color w:val="222222"/>
                <w:sz w:val="24"/>
                <w:szCs w:val="24"/>
              </w:rPr>
            </w:pPr>
            <w:r w:rsidRPr="00A63DFA">
              <w:rPr>
                <w:rFonts w:ascii="Times New Roman" w:hAnsi="Times New Roman" w:cs="Times New Roman"/>
                <w:color w:val="222222"/>
                <w:sz w:val="24"/>
                <w:szCs w:val="24"/>
              </w:rPr>
              <w:t>SOCITECH GROUPE</w:t>
            </w:r>
            <w:r>
              <w:rPr>
                <w:rFonts w:ascii="Times New Roman" w:hAnsi="Times New Roman" w:cs="Times New Roman"/>
                <w:color w:val="222222"/>
                <w:sz w:val="24"/>
                <w:szCs w:val="24"/>
              </w:rPr>
              <w:t>-</w:t>
            </w:r>
            <w:r w:rsidRPr="00A63DFA">
              <w:rPr>
                <w:rFonts w:ascii="Times New Roman" w:hAnsi="Times New Roman" w:cs="Times New Roman"/>
                <w:color w:val="222222"/>
                <w:sz w:val="24"/>
                <w:szCs w:val="24"/>
              </w:rPr>
              <w:t xml:space="preserve"> 2017 - 2018</w:t>
            </w:r>
          </w:p>
          <w:p w:rsidR="001B6EF6" w:rsidRPr="001860F0" w:rsidRDefault="001B6EF6" w:rsidP="002D403F">
            <w:pPr>
              <w:spacing w:line="240" w:lineRule="auto"/>
              <w:jc w:val="left"/>
              <w:rPr>
                <w:b w:val="0"/>
                <w:bCs w:val="0"/>
                <w:caps w:val="0"/>
                <w:szCs w:val="24"/>
                <w:lang w:eastAsia="fr-FR" w:bidi="ar-SA"/>
              </w:rPr>
            </w:pPr>
          </w:p>
        </w:tc>
        <w:tc>
          <w:tcPr>
            <w:tcW w:w="5560" w:type="dxa"/>
            <w:tcBorders>
              <w:top w:val="single" w:sz="4" w:space="0" w:color="auto"/>
              <w:left w:val="single" w:sz="4" w:space="0" w:color="auto"/>
            </w:tcBorders>
            <w:shd w:val="clear" w:color="auto" w:fill="auto"/>
            <w:vAlign w:val="center"/>
          </w:tcPr>
          <w:p w:rsidR="001B6EF6" w:rsidRPr="001F3B3A" w:rsidRDefault="001B6EF6" w:rsidP="002D403F">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1F3B3A">
              <w:rPr>
                <w:bCs w:val="0"/>
                <w:caps w:val="0"/>
                <w:sz w:val="20"/>
                <w:szCs w:val="24"/>
                <w:lang w:eastAsia="fr-FR" w:bidi="ar-SA"/>
              </w:rPr>
              <w:t xml:space="preserve">DOMAINE D’ACTIVITES : </w:t>
            </w:r>
            <w:r>
              <w:rPr>
                <w:bCs w:val="0"/>
                <w:caps w:val="0"/>
                <w:sz w:val="20"/>
                <w:szCs w:val="24"/>
                <w:lang w:eastAsia="fr-FR" w:bidi="ar-SA"/>
              </w:rPr>
              <w:t>CYBER SECURITE</w:t>
            </w:r>
            <w:r w:rsidR="00705B70">
              <w:rPr>
                <w:bCs w:val="0"/>
                <w:caps w:val="0"/>
                <w:sz w:val="20"/>
                <w:szCs w:val="24"/>
                <w:lang w:eastAsia="fr-FR" w:bidi="ar-SA"/>
              </w:rPr>
              <w:t>/RESEAU/AUDIT</w:t>
            </w:r>
          </w:p>
        </w:tc>
      </w:tr>
      <w:tr w:rsidR="001B6EF6" w:rsidRPr="00BF4813" w:rsidTr="002D403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B6EF6" w:rsidRPr="001860F0" w:rsidRDefault="001B6EF6" w:rsidP="002D403F">
            <w:pPr>
              <w:spacing w:line="240" w:lineRule="auto"/>
              <w:jc w:val="left"/>
              <w:rPr>
                <w:bCs w:val="0"/>
                <w:i/>
                <w:color w:val="404040"/>
                <w:szCs w:val="24"/>
                <w:lang w:eastAsia="fr-FR" w:bidi="ar-SA"/>
              </w:rPr>
            </w:pPr>
            <w:r w:rsidRPr="001860F0">
              <w:rPr>
                <w:b w:val="0"/>
                <w:bCs w:val="0"/>
                <w:i/>
                <w:caps w:val="0"/>
                <w:color w:val="404040"/>
                <w:szCs w:val="24"/>
                <w:lang w:eastAsia="fr-FR" w:bidi="ar-SA"/>
              </w:rPr>
              <w:t>Fonction</w:t>
            </w:r>
          </w:p>
        </w:tc>
        <w:tc>
          <w:tcPr>
            <w:tcW w:w="8257" w:type="dxa"/>
            <w:gridSpan w:val="2"/>
            <w:vAlign w:val="center"/>
          </w:tcPr>
          <w:p w:rsidR="001B6EF6" w:rsidRPr="00117F19" w:rsidRDefault="001B6EF6" w:rsidP="002D403F">
            <w:pPr>
              <w:spacing w:line="240" w:lineRule="auto"/>
              <w:ind w:left="34"/>
              <w:jc w:val="left"/>
              <w:cnfStyle w:val="000000100000" w:firstRow="0" w:lastRow="0" w:firstColumn="0" w:lastColumn="0" w:oddVBand="0" w:evenVBand="0" w:oddHBand="1" w:evenHBand="0" w:firstRowFirstColumn="0" w:firstRowLastColumn="0" w:lastRowFirstColumn="0" w:lastRowLastColumn="0"/>
              <w:rPr>
                <w:bCs/>
                <w:color w:val="FF0000"/>
                <w:szCs w:val="24"/>
                <w:lang w:eastAsia="fr-FR" w:bidi="ar-SA"/>
              </w:rPr>
            </w:pPr>
          </w:p>
          <w:p w:rsidR="001B6EF6" w:rsidRPr="00BF4813" w:rsidRDefault="001B6EF6" w:rsidP="00406E2F">
            <w:pPr>
              <w:spacing w:line="240" w:lineRule="auto"/>
              <w:ind w:left="34"/>
              <w:jc w:val="left"/>
              <w:cnfStyle w:val="000000100000" w:firstRow="0" w:lastRow="0" w:firstColumn="0" w:lastColumn="0" w:oddVBand="0" w:evenVBand="0" w:oddHBand="1" w:evenHBand="0" w:firstRowFirstColumn="0" w:firstRowLastColumn="0" w:lastRowFirstColumn="0" w:lastRowLastColumn="0"/>
              <w:rPr>
                <w:bCs/>
                <w:szCs w:val="24"/>
                <w:lang w:eastAsia="fr-FR" w:bidi="ar-SA"/>
              </w:rPr>
            </w:pPr>
            <w:r>
              <w:rPr>
                <w:bCs/>
                <w:szCs w:val="24"/>
                <w:lang w:eastAsia="fr-FR" w:bidi="ar-SA"/>
              </w:rPr>
              <w:t xml:space="preserve">Expert réseau </w:t>
            </w:r>
          </w:p>
        </w:tc>
      </w:tr>
      <w:tr w:rsidR="001B6EF6" w:rsidRPr="00117F19" w:rsidTr="002D403F">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B6EF6" w:rsidRPr="001860F0" w:rsidRDefault="001B6EF6" w:rsidP="002D403F">
            <w:pPr>
              <w:spacing w:line="240" w:lineRule="auto"/>
              <w:jc w:val="left"/>
              <w:rPr>
                <w:bCs w:val="0"/>
                <w:i/>
                <w:color w:val="404040"/>
                <w:szCs w:val="24"/>
                <w:lang w:eastAsia="fr-FR" w:bidi="ar-SA"/>
              </w:rPr>
            </w:pPr>
            <w:r w:rsidRPr="001860F0">
              <w:rPr>
                <w:b w:val="0"/>
                <w:bCs w:val="0"/>
                <w:i/>
                <w:caps w:val="0"/>
                <w:color w:val="404040"/>
                <w:szCs w:val="24"/>
                <w:lang w:eastAsia="fr-FR" w:bidi="ar-SA"/>
              </w:rPr>
              <w:t>Contexte/Projet</w:t>
            </w:r>
          </w:p>
        </w:tc>
        <w:tc>
          <w:tcPr>
            <w:tcW w:w="8257" w:type="dxa"/>
            <w:gridSpan w:val="2"/>
            <w:vAlign w:val="center"/>
          </w:tcPr>
          <w:p w:rsidR="001B6EF6" w:rsidRPr="00117F19" w:rsidRDefault="001B6EF6" w:rsidP="00185372">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FF0000"/>
                <w:szCs w:val="24"/>
                <w:lang w:eastAsia="fr-FR" w:bidi="ar-SA"/>
              </w:rPr>
            </w:pPr>
            <w:r w:rsidRPr="00783342">
              <w:rPr>
                <w:szCs w:val="24"/>
                <w:lang w:eastAsia="fr-FR" w:bidi="ar-SA"/>
              </w:rPr>
              <w:t xml:space="preserve">Audit des systèmes d’information </w:t>
            </w:r>
            <w:r>
              <w:rPr>
                <w:szCs w:val="24"/>
                <w:lang w:eastAsia="fr-FR" w:bidi="ar-SA"/>
              </w:rPr>
              <w:t xml:space="preserve">et mise en place d’une  cartographie de gestion des risques à </w:t>
            </w:r>
            <w:r w:rsidRPr="00A63DFA">
              <w:rPr>
                <w:b/>
                <w:color w:val="222222"/>
                <w:szCs w:val="24"/>
              </w:rPr>
              <w:t>SOCITECH GROUPE</w:t>
            </w:r>
          </w:p>
        </w:tc>
      </w:tr>
      <w:tr w:rsidR="001B6EF6" w:rsidRPr="00117F19" w:rsidTr="002D40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B6EF6" w:rsidRPr="001860F0" w:rsidRDefault="001B6EF6" w:rsidP="002D403F">
            <w:pPr>
              <w:spacing w:line="240" w:lineRule="auto"/>
              <w:jc w:val="left"/>
              <w:rPr>
                <w:b w:val="0"/>
                <w:bCs w:val="0"/>
                <w:i/>
                <w:caps w:val="0"/>
                <w:color w:val="404040"/>
                <w:szCs w:val="24"/>
                <w:lang w:eastAsia="fr-FR" w:bidi="ar-SA"/>
              </w:rPr>
            </w:pPr>
            <w:r w:rsidRPr="001860F0">
              <w:rPr>
                <w:b w:val="0"/>
                <w:bCs w:val="0"/>
                <w:i/>
                <w:caps w:val="0"/>
                <w:color w:val="404040"/>
                <w:szCs w:val="24"/>
                <w:lang w:eastAsia="fr-FR" w:bidi="ar-SA"/>
              </w:rPr>
              <w:t>Nombre de personnes</w:t>
            </w:r>
          </w:p>
        </w:tc>
        <w:tc>
          <w:tcPr>
            <w:tcW w:w="8257" w:type="dxa"/>
            <w:gridSpan w:val="2"/>
            <w:vAlign w:val="center"/>
          </w:tcPr>
          <w:p w:rsidR="001B6EF6" w:rsidRPr="00117F19" w:rsidRDefault="001B6EF6" w:rsidP="002D403F">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FF0000"/>
                <w:szCs w:val="24"/>
                <w:lang w:eastAsia="fr-FR" w:bidi="ar-SA"/>
              </w:rPr>
            </w:pPr>
            <w:r w:rsidRPr="009C3D07">
              <w:rPr>
                <w:szCs w:val="24"/>
                <w:lang w:eastAsia="fr-FR" w:bidi="ar-SA"/>
              </w:rPr>
              <w:t>05</w:t>
            </w:r>
          </w:p>
        </w:tc>
      </w:tr>
      <w:tr w:rsidR="001B6EF6" w:rsidRPr="00117F19" w:rsidTr="002D403F">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B6EF6" w:rsidRPr="001860F0" w:rsidRDefault="001B6EF6" w:rsidP="002D403F">
            <w:pPr>
              <w:spacing w:line="240" w:lineRule="auto"/>
              <w:jc w:val="left"/>
              <w:rPr>
                <w:bCs w:val="0"/>
                <w:i/>
                <w:color w:val="404040"/>
                <w:szCs w:val="24"/>
                <w:lang w:eastAsia="fr-FR" w:bidi="ar-SA"/>
              </w:rPr>
            </w:pPr>
            <w:r w:rsidRPr="001860F0">
              <w:rPr>
                <w:b w:val="0"/>
                <w:bCs w:val="0"/>
                <w:i/>
                <w:caps w:val="0"/>
                <w:color w:val="404040"/>
                <w:szCs w:val="24"/>
                <w:lang w:eastAsia="fr-FR" w:bidi="ar-SA"/>
              </w:rPr>
              <w:t>Client</w:t>
            </w:r>
          </w:p>
        </w:tc>
        <w:tc>
          <w:tcPr>
            <w:tcW w:w="8257" w:type="dxa"/>
            <w:gridSpan w:val="2"/>
            <w:vAlign w:val="center"/>
          </w:tcPr>
          <w:p w:rsidR="001B6EF6" w:rsidRPr="00117F19" w:rsidRDefault="001B6EF6" w:rsidP="002D403F">
            <w:pPr>
              <w:spacing w:line="240" w:lineRule="auto"/>
              <w:jc w:val="left"/>
              <w:cnfStyle w:val="000000000000" w:firstRow="0" w:lastRow="0" w:firstColumn="0" w:lastColumn="0" w:oddVBand="0" w:evenVBand="0" w:oddHBand="0" w:evenHBand="0" w:firstRowFirstColumn="0" w:firstRowLastColumn="0" w:lastRowFirstColumn="0" w:lastRowLastColumn="0"/>
              <w:rPr>
                <w:color w:val="FF0000"/>
                <w:szCs w:val="24"/>
                <w:lang w:eastAsia="fr-FR" w:bidi="ar-SA"/>
              </w:rPr>
            </w:pPr>
            <w:r w:rsidRPr="009C3D07">
              <w:rPr>
                <w:szCs w:val="24"/>
                <w:lang w:eastAsia="fr-FR" w:bidi="ar-SA"/>
              </w:rPr>
              <w:t>Projet externe</w:t>
            </w:r>
          </w:p>
        </w:tc>
      </w:tr>
      <w:tr w:rsidR="001B6EF6" w:rsidRPr="00BF4813" w:rsidTr="002D40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1B6EF6" w:rsidRPr="00CA5F40" w:rsidRDefault="001B6EF6" w:rsidP="002D403F">
            <w:pPr>
              <w:spacing w:line="240" w:lineRule="auto"/>
              <w:jc w:val="left"/>
              <w:rPr>
                <w:bCs w:val="0"/>
                <w:i/>
                <w:color w:val="404040"/>
                <w:sz w:val="32"/>
                <w:szCs w:val="24"/>
                <w:lang w:eastAsia="fr-FR" w:bidi="ar-SA"/>
              </w:rPr>
            </w:pPr>
            <w:r w:rsidRPr="00406E2F">
              <w:rPr>
                <w:b w:val="0"/>
                <w:bCs w:val="0"/>
                <w:i/>
                <w:caps w:val="0"/>
                <w:color w:val="404040"/>
                <w:szCs w:val="24"/>
                <w:lang w:eastAsia="fr-FR" w:bidi="ar-SA"/>
              </w:rPr>
              <w:t>Missions</w:t>
            </w:r>
          </w:p>
        </w:tc>
        <w:tc>
          <w:tcPr>
            <w:tcW w:w="8257" w:type="dxa"/>
            <w:gridSpan w:val="2"/>
            <w:tcBorders>
              <w:bottom w:val="single" w:sz="4" w:space="0" w:color="404040" w:themeColor="text1" w:themeTint="BF"/>
            </w:tcBorders>
            <w:vAlign w:val="center"/>
          </w:tcPr>
          <w:p w:rsidR="000B4045" w:rsidRDefault="000B4045" w:rsidP="002D403F">
            <w:pPr>
              <w:numPr>
                <w:ilvl w:val="0"/>
                <w:numId w:val="10"/>
              </w:numPr>
              <w:suppressAutoHyphens/>
              <w:jc w:val="left"/>
              <w:cnfStyle w:val="000000100000" w:firstRow="0" w:lastRow="0" w:firstColumn="0" w:lastColumn="0" w:oddVBand="0" w:evenVBand="0" w:oddHBand="1" w:evenHBand="0" w:firstRowFirstColumn="0" w:firstRowLastColumn="0" w:lastRowFirstColumn="0" w:lastRowLastColumn="0"/>
              <w:rPr>
                <w:lang w:eastAsia="ar-SA"/>
              </w:rPr>
            </w:pPr>
            <w:r>
              <w:t xml:space="preserve">Audits de sécurité et évaluations de systèmes de management de la sécurité des SI </w:t>
            </w:r>
          </w:p>
          <w:p w:rsidR="000B4045" w:rsidRDefault="000B4045" w:rsidP="002D403F">
            <w:pPr>
              <w:numPr>
                <w:ilvl w:val="0"/>
                <w:numId w:val="10"/>
              </w:numPr>
              <w:suppressAutoHyphens/>
              <w:jc w:val="left"/>
              <w:cnfStyle w:val="000000100000" w:firstRow="0" w:lastRow="0" w:firstColumn="0" w:lastColumn="0" w:oddVBand="0" w:evenVBand="0" w:oddHBand="1" w:evenHBand="0" w:firstRowFirstColumn="0" w:firstRowLastColumn="0" w:lastRowFirstColumn="0" w:lastRowLastColumn="0"/>
              <w:rPr>
                <w:lang w:eastAsia="ar-SA"/>
              </w:rPr>
            </w:pPr>
            <w:r>
              <w:t xml:space="preserve">Diagnostique et conception de schémas directeurs </w:t>
            </w:r>
          </w:p>
          <w:p w:rsidR="00CA13AF" w:rsidRDefault="000B4045" w:rsidP="002D403F">
            <w:pPr>
              <w:numPr>
                <w:ilvl w:val="0"/>
                <w:numId w:val="10"/>
              </w:numPr>
              <w:suppressAutoHyphens/>
              <w:jc w:val="left"/>
              <w:cnfStyle w:val="000000100000" w:firstRow="0" w:lastRow="0" w:firstColumn="0" w:lastColumn="0" w:oddVBand="0" w:evenVBand="0" w:oddHBand="1" w:evenHBand="0" w:firstRowFirstColumn="0" w:firstRowLastColumn="0" w:lastRowFirstColumn="0" w:lastRowLastColumn="0"/>
              <w:rPr>
                <w:lang w:eastAsia="ar-SA"/>
              </w:rPr>
            </w:pPr>
            <w:r>
              <w:t xml:space="preserve">Assistance à la mise en place et évaluation de processus de gestion des identités et des accès. </w:t>
            </w:r>
          </w:p>
          <w:p w:rsidR="00CA13AF" w:rsidRDefault="000B4045" w:rsidP="002D403F">
            <w:pPr>
              <w:numPr>
                <w:ilvl w:val="0"/>
                <w:numId w:val="10"/>
              </w:numPr>
              <w:suppressAutoHyphens/>
              <w:jc w:val="left"/>
              <w:cnfStyle w:val="000000100000" w:firstRow="0" w:lastRow="0" w:firstColumn="0" w:lastColumn="0" w:oddVBand="0" w:evenVBand="0" w:oddHBand="1" w:evenHBand="0" w:firstRowFirstColumn="0" w:firstRowLastColumn="0" w:lastRowFirstColumn="0" w:lastRowLastColumn="0"/>
              <w:rPr>
                <w:lang w:eastAsia="ar-SA"/>
              </w:rPr>
            </w:pPr>
            <w:r>
              <w:t xml:space="preserve"> Revue de paramétrages techniques systèmes et applicatifs </w:t>
            </w:r>
          </w:p>
          <w:p w:rsidR="001B6EF6" w:rsidRPr="00CA5F40" w:rsidRDefault="000B4045" w:rsidP="00AF18AE">
            <w:pPr>
              <w:numPr>
                <w:ilvl w:val="0"/>
                <w:numId w:val="10"/>
              </w:numPr>
              <w:suppressAutoHyphens/>
              <w:jc w:val="left"/>
              <w:cnfStyle w:val="000000100000" w:firstRow="0" w:lastRow="0" w:firstColumn="0" w:lastColumn="0" w:oddVBand="0" w:evenVBand="0" w:oddHBand="1" w:evenHBand="0" w:firstRowFirstColumn="0" w:firstRowLastColumn="0" w:lastRowFirstColumn="0" w:lastRowLastColumn="0"/>
              <w:rPr>
                <w:lang w:eastAsia="ar-SA"/>
              </w:rPr>
            </w:pPr>
            <w:r>
              <w:t xml:space="preserve"> Diagnostic de fonction de support utilisateur </w:t>
            </w:r>
            <w:r w:rsidR="001B6EF6" w:rsidRPr="00CA5F40">
              <w:rPr>
                <w:lang w:eastAsia="ar-SA"/>
              </w:rPr>
              <w:t xml:space="preserve">Diagnostic de l’existant </w:t>
            </w:r>
          </w:p>
          <w:p w:rsidR="001B6EF6" w:rsidRPr="00CA5F40" w:rsidRDefault="001B6EF6" w:rsidP="002D403F">
            <w:pPr>
              <w:numPr>
                <w:ilvl w:val="0"/>
                <w:numId w:val="10"/>
              </w:numPr>
              <w:suppressAutoHyphens/>
              <w:jc w:val="left"/>
              <w:cnfStyle w:val="000000100000" w:firstRow="0" w:lastRow="0" w:firstColumn="0" w:lastColumn="0" w:oddVBand="0" w:evenVBand="0" w:oddHBand="1" w:evenHBand="0" w:firstRowFirstColumn="0" w:firstRowLastColumn="0" w:lastRowFirstColumn="0" w:lastRowLastColumn="0"/>
              <w:rPr>
                <w:lang w:eastAsia="ar-SA"/>
              </w:rPr>
            </w:pPr>
            <w:r w:rsidRPr="00CA5F40">
              <w:rPr>
                <w:lang w:eastAsia="ar-SA"/>
              </w:rPr>
              <w:t xml:space="preserve">Evaluation des risques liés à des malversations d’individu et des installations défaillantes ;  </w:t>
            </w:r>
          </w:p>
          <w:p w:rsidR="001B6EF6" w:rsidRDefault="001B6EF6" w:rsidP="002D403F">
            <w:pPr>
              <w:numPr>
                <w:ilvl w:val="0"/>
                <w:numId w:val="10"/>
              </w:numPr>
              <w:suppressAutoHyphens/>
              <w:jc w:val="left"/>
              <w:cnfStyle w:val="000000100000" w:firstRow="0" w:lastRow="0" w:firstColumn="0" w:lastColumn="0" w:oddVBand="0" w:evenVBand="0" w:oddHBand="1" w:evenHBand="0" w:firstRowFirstColumn="0" w:firstRowLastColumn="0" w:lastRowFirstColumn="0" w:lastRowLastColumn="0"/>
              <w:rPr>
                <w:lang w:eastAsia="ar-SA"/>
              </w:rPr>
            </w:pPr>
            <w:r w:rsidRPr="00CA5F40">
              <w:rPr>
                <w:lang w:eastAsia="ar-SA"/>
              </w:rPr>
              <w:t xml:space="preserve">Déterminer les défaillances du système et les impacts sur </w:t>
            </w:r>
            <w:r>
              <w:rPr>
                <w:lang w:eastAsia="ar-SA"/>
              </w:rPr>
              <w:t>s</w:t>
            </w:r>
            <w:r w:rsidRPr="00CA5F40">
              <w:rPr>
                <w:lang w:eastAsia="ar-SA"/>
              </w:rPr>
              <w:t xml:space="preserve">a  rentabilité </w:t>
            </w:r>
          </w:p>
          <w:p w:rsidR="001B6EF6" w:rsidRPr="00CA5F40" w:rsidRDefault="001B6EF6" w:rsidP="002D403F">
            <w:pPr>
              <w:numPr>
                <w:ilvl w:val="0"/>
                <w:numId w:val="11"/>
              </w:numPr>
              <w:suppressAutoHyphens/>
              <w:jc w:val="left"/>
              <w:cnfStyle w:val="000000100000" w:firstRow="0" w:lastRow="0" w:firstColumn="0" w:lastColumn="0" w:oddVBand="0" w:evenVBand="0" w:oddHBand="1" w:evenHBand="0" w:firstRowFirstColumn="0" w:firstRowLastColumn="0" w:lastRowFirstColumn="0" w:lastRowLastColumn="0"/>
              <w:rPr>
                <w:lang w:eastAsia="ar-SA"/>
              </w:rPr>
            </w:pPr>
            <w:r w:rsidRPr="00CA5F40">
              <w:rPr>
                <w:lang w:eastAsia="ar-SA"/>
              </w:rPr>
              <w:t>Dresser une cartographie détaillée des processus fonctionnel et applicatifs de la structure.</w:t>
            </w:r>
          </w:p>
          <w:p w:rsidR="001B6EF6" w:rsidRDefault="001B6EF6" w:rsidP="002D403F">
            <w:pPr>
              <w:numPr>
                <w:ilvl w:val="0"/>
                <w:numId w:val="11"/>
              </w:numPr>
              <w:suppressAutoHyphens/>
              <w:jc w:val="left"/>
              <w:cnfStyle w:val="000000100000" w:firstRow="0" w:lastRow="0" w:firstColumn="0" w:lastColumn="0" w:oddVBand="0" w:evenVBand="0" w:oddHBand="1" w:evenHBand="0" w:firstRowFirstColumn="0" w:firstRowLastColumn="0" w:lastRowFirstColumn="0" w:lastRowLastColumn="0"/>
              <w:rPr>
                <w:lang w:eastAsia="ar-SA"/>
              </w:rPr>
            </w:pPr>
            <w:r w:rsidRPr="00CA5F40">
              <w:rPr>
                <w:lang w:eastAsia="ar-SA"/>
              </w:rPr>
              <w:t>Mener des tests  d’intrusion</w:t>
            </w:r>
          </w:p>
          <w:p w:rsidR="001B6EF6" w:rsidRPr="00BF4813" w:rsidRDefault="001B6EF6" w:rsidP="002D403F">
            <w:pPr>
              <w:numPr>
                <w:ilvl w:val="0"/>
                <w:numId w:val="11"/>
              </w:numPr>
              <w:suppressAutoHyphens/>
              <w:jc w:val="left"/>
              <w:cnfStyle w:val="000000100000" w:firstRow="0" w:lastRow="0" w:firstColumn="0" w:lastColumn="0" w:oddVBand="0" w:evenVBand="0" w:oddHBand="1" w:evenHBand="0" w:firstRowFirstColumn="0" w:firstRowLastColumn="0" w:lastRowFirstColumn="0" w:lastRowLastColumn="0"/>
              <w:rPr>
                <w:lang w:eastAsia="ar-SA"/>
              </w:rPr>
            </w:pPr>
            <w:r w:rsidRPr="00097112">
              <w:rPr>
                <w:lang w:eastAsia="ar-SA"/>
              </w:rPr>
              <w:t>Support technique et fonctionnel</w:t>
            </w:r>
          </w:p>
        </w:tc>
      </w:tr>
    </w:tbl>
    <w:p w:rsidR="00B07E4D" w:rsidRDefault="00B07E4D" w:rsidP="00707826">
      <w:pPr>
        <w:spacing w:line="240" w:lineRule="auto"/>
        <w:jc w:val="left"/>
        <w:rPr>
          <w:b/>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CC49B8" w:rsidRPr="001F3B3A" w:rsidTr="002D403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CC49B8" w:rsidRPr="00A63DFA" w:rsidRDefault="00CC49B8" w:rsidP="002D403F">
            <w:pPr>
              <w:pStyle w:val="PrformatHTML"/>
              <w:shd w:val="clear" w:color="auto" w:fill="F8F9FA"/>
              <w:spacing w:line="540" w:lineRule="atLeast"/>
              <w:rPr>
                <w:rFonts w:ascii="Times New Roman" w:hAnsi="Times New Roman" w:cs="Times New Roman"/>
                <w:b w:val="0"/>
                <w:color w:val="222222"/>
                <w:sz w:val="24"/>
                <w:szCs w:val="24"/>
              </w:rPr>
            </w:pPr>
            <w:r w:rsidRPr="00A63DFA">
              <w:rPr>
                <w:rFonts w:ascii="Times New Roman" w:hAnsi="Times New Roman" w:cs="Times New Roman"/>
                <w:color w:val="222222"/>
                <w:sz w:val="24"/>
                <w:szCs w:val="24"/>
              </w:rPr>
              <w:t>SOCITECH GROUPE</w:t>
            </w:r>
            <w:r>
              <w:rPr>
                <w:rFonts w:ascii="Times New Roman" w:hAnsi="Times New Roman" w:cs="Times New Roman"/>
                <w:color w:val="222222"/>
                <w:sz w:val="24"/>
                <w:szCs w:val="24"/>
              </w:rPr>
              <w:t>-</w:t>
            </w:r>
            <w:r w:rsidR="00511A3D" w:rsidRPr="00E5281B">
              <w:rPr>
                <w:rFonts w:ascii="Times New Roman" w:hAnsi="Times New Roman" w:cs="Times New Roman"/>
                <w:color w:val="222222"/>
                <w:sz w:val="24"/>
                <w:szCs w:val="24"/>
              </w:rPr>
              <w:t xml:space="preserve"> 2015 - 2017</w:t>
            </w:r>
          </w:p>
          <w:p w:rsidR="00CC49B8" w:rsidRPr="001860F0" w:rsidRDefault="00CC49B8" w:rsidP="002D40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caps w:val="0"/>
                <w:szCs w:val="24"/>
                <w:lang w:eastAsia="fr-FR" w:bidi="ar-SA"/>
              </w:rPr>
            </w:pPr>
          </w:p>
        </w:tc>
        <w:tc>
          <w:tcPr>
            <w:tcW w:w="5560" w:type="dxa"/>
            <w:tcBorders>
              <w:top w:val="single" w:sz="4" w:space="0" w:color="auto"/>
              <w:left w:val="single" w:sz="4" w:space="0" w:color="auto"/>
            </w:tcBorders>
            <w:shd w:val="clear" w:color="auto" w:fill="auto"/>
            <w:vAlign w:val="center"/>
          </w:tcPr>
          <w:p w:rsidR="00CC49B8" w:rsidRPr="001F3B3A" w:rsidRDefault="00CC49B8" w:rsidP="002D403F">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1F3B3A">
              <w:rPr>
                <w:bCs w:val="0"/>
                <w:caps w:val="0"/>
                <w:sz w:val="20"/>
                <w:szCs w:val="24"/>
                <w:lang w:eastAsia="fr-FR" w:bidi="ar-SA"/>
              </w:rPr>
              <w:t xml:space="preserve">DOMAINE D’ACTIVITES : </w:t>
            </w:r>
            <w:r>
              <w:rPr>
                <w:bCs w:val="0"/>
                <w:caps w:val="0"/>
                <w:sz w:val="20"/>
                <w:szCs w:val="24"/>
                <w:lang w:eastAsia="fr-FR" w:bidi="ar-SA"/>
              </w:rPr>
              <w:t xml:space="preserve">INGENIERIE LOGICIELLE-RESEAU </w:t>
            </w:r>
            <w:r w:rsidR="0038360B">
              <w:rPr>
                <w:bCs w:val="0"/>
                <w:caps w:val="0"/>
                <w:sz w:val="20"/>
                <w:szCs w:val="24"/>
                <w:lang w:eastAsia="fr-FR" w:bidi="ar-SA"/>
              </w:rPr>
              <w:t>ET SECURITE</w:t>
            </w:r>
          </w:p>
        </w:tc>
      </w:tr>
      <w:tr w:rsidR="00CC49B8" w:rsidRPr="0068732B" w:rsidTr="002D403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0" w:type="dxa"/>
            <w:vAlign w:val="center"/>
          </w:tcPr>
          <w:p w:rsidR="00CC49B8" w:rsidRPr="001860F0" w:rsidRDefault="00CC49B8" w:rsidP="002D403F">
            <w:pPr>
              <w:spacing w:line="240" w:lineRule="auto"/>
              <w:jc w:val="left"/>
              <w:rPr>
                <w:bCs w:val="0"/>
                <w:i/>
                <w:color w:val="404040"/>
                <w:szCs w:val="24"/>
                <w:lang w:eastAsia="fr-FR" w:bidi="ar-SA"/>
              </w:rPr>
            </w:pPr>
            <w:r w:rsidRPr="001860F0">
              <w:rPr>
                <w:b w:val="0"/>
                <w:bCs w:val="0"/>
                <w:i/>
                <w:caps w:val="0"/>
                <w:color w:val="404040"/>
                <w:szCs w:val="24"/>
                <w:lang w:eastAsia="fr-FR" w:bidi="ar-SA"/>
              </w:rPr>
              <w:t>Fonction</w:t>
            </w:r>
          </w:p>
        </w:tc>
        <w:tc>
          <w:tcPr>
            <w:tcW w:w="8257" w:type="dxa"/>
            <w:gridSpan w:val="2"/>
            <w:vAlign w:val="center"/>
          </w:tcPr>
          <w:p w:rsidR="00CC49B8" w:rsidRPr="00511A3D" w:rsidRDefault="00511A3D" w:rsidP="00511A3D">
            <w:pPr>
              <w:pStyle w:val="PrformatHTML"/>
              <w:shd w:val="clear" w:color="auto" w:fill="F8F9FA"/>
              <w:spacing w:line="54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22222"/>
                <w:sz w:val="24"/>
                <w:szCs w:val="24"/>
              </w:rPr>
            </w:pPr>
            <w:r w:rsidRPr="00E5281B">
              <w:rPr>
                <w:rFonts w:ascii="Times New Roman" w:hAnsi="Times New Roman" w:cs="Times New Roman"/>
                <w:b/>
                <w:color w:val="222222"/>
                <w:sz w:val="24"/>
                <w:szCs w:val="24"/>
              </w:rPr>
              <w:t>Chef de projet / ingénieur</w:t>
            </w:r>
            <w:r>
              <w:rPr>
                <w:rFonts w:ascii="Times New Roman" w:hAnsi="Times New Roman" w:cs="Times New Roman"/>
                <w:b/>
                <w:color w:val="222222"/>
                <w:sz w:val="24"/>
                <w:szCs w:val="24"/>
              </w:rPr>
              <w:t xml:space="preserve"> </w:t>
            </w:r>
            <w:r w:rsidR="001C3736">
              <w:rPr>
                <w:rFonts w:ascii="Times New Roman" w:hAnsi="Times New Roman" w:cs="Times New Roman"/>
                <w:b/>
                <w:color w:val="222222"/>
                <w:sz w:val="24"/>
                <w:szCs w:val="24"/>
              </w:rPr>
              <w:t>système</w:t>
            </w:r>
          </w:p>
        </w:tc>
      </w:tr>
      <w:tr w:rsidR="00CC49B8" w:rsidRPr="00CC33AD" w:rsidTr="0083574B">
        <w:trPr>
          <w:trHeight w:val="1134"/>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CC49B8" w:rsidRPr="001860F0" w:rsidRDefault="00CC49B8" w:rsidP="002D403F">
            <w:pPr>
              <w:spacing w:line="240" w:lineRule="auto"/>
              <w:jc w:val="left"/>
              <w:rPr>
                <w:bCs w:val="0"/>
                <w:i/>
                <w:color w:val="404040"/>
                <w:szCs w:val="24"/>
                <w:lang w:eastAsia="fr-FR" w:bidi="ar-SA"/>
              </w:rPr>
            </w:pPr>
            <w:r w:rsidRPr="001860F0">
              <w:rPr>
                <w:b w:val="0"/>
                <w:bCs w:val="0"/>
                <w:i/>
                <w:caps w:val="0"/>
                <w:color w:val="404040"/>
                <w:szCs w:val="24"/>
                <w:lang w:eastAsia="fr-FR" w:bidi="ar-SA"/>
              </w:rPr>
              <w:lastRenderedPageBreak/>
              <w:t>Missions</w:t>
            </w:r>
          </w:p>
        </w:tc>
        <w:tc>
          <w:tcPr>
            <w:tcW w:w="8257" w:type="dxa"/>
            <w:gridSpan w:val="2"/>
            <w:tcBorders>
              <w:bottom w:val="single" w:sz="4" w:space="0" w:color="404040" w:themeColor="text1" w:themeTint="BF"/>
            </w:tcBorders>
            <w:vAlign w:val="center"/>
          </w:tcPr>
          <w:p w:rsidR="001C3736" w:rsidRPr="00E5281B" w:rsidRDefault="001C3736" w:rsidP="001C3736">
            <w:pPr>
              <w:pStyle w:val="PrformatHTML"/>
              <w:numPr>
                <w:ilvl w:val="0"/>
                <w:numId w:val="26"/>
              </w:numPr>
              <w:shd w:val="clear" w:color="auto" w:fill="F8F9FA"/>
              <w:spacing w:line="54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E5281B">
              <w:rPr>
                <w:rFonts w:ascii="Times New Roman" w:hAnsi="Times New Roman" w:cs="Times New Roman"/>
                <w:color w:val="222222"/>
                <w:sz w:val="24"/>
                <w:szCs w:val="24"/>
              </w:rPr>
              <w:t>Gestion du déploiement de Microsoft System Center sur les infrastructures Afriland First BANK et ADDAX Petroleum composées de 38 sites, 35 serveurs physiques, 16 serveurs virtuels, 150 équipements, 800 utilisateurs et présentes dans 6 pays.</w:t>
            </w:r>
          </w:p>
          <w:p w:rsidR="00F1642F" w:rsidRDefault="00F1642F" w:rsidP="00F1642F">
            <w:pPr>
              <w:pStyle w:val="PrformatHTML"/>
              <w:numPr>
                <w:ilvl w:val="0"/>
                <w:numId w:val="26"/>
              </w:numPr>
              <w:shd w:val="clear" w:color="auto" w:fill="F8F9FA"/>
              <w:spacing w:line="54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E5281B">
              <w:rPr>
                <w:rFonts w:ascii="Times New Roman" w:hAnsi="Times New Roman" w:cs="Times New Roman"/>
                <w:color w:val="222222"/>
                <w:sz w:val="24"/>
                <w:szCs w:val="24"/>
              </w:rPr>
              <w:t>Réseau client et environnement PC stabilisés, étendus et protégés. Construit de nouveaux serveurs de fichiers pour optimiser l'hébergement Web, les serveurs de terminaux, le partage de fichiers / impression et les performances de contrôle de domaine.</w:t>
            </w:r>
          </w:p>
          <w:p w:rsidR="001C3736" w:rsidRPr="00F1642F" w:rsidRDefault="00F1642F" w:rsidP="00F1642F">
            <w:pPr>
              <w:pStyle w:val="PrformatHTML"/>
              <w:numPr>
                <w:ilvl w:val="0"/>
                <w:numId w:val="26"/>
              </w:numPr>
              <w:shd w:val="clear" w:color="auto" w:fill="F8F9FA"/>
              <w:spacing w:line="54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F1642F">
              <w:rPr>
                <w:rFonts w:ascii="Times New Roman" w:hAnsi="Times New Roman" w:cs="Times New Roman"/>
                <w:color w:val="222222"/>
                <w:sz w:val="24"/>
                <w:szCs w:val="24"/>
              </w:rPr>
              <w:t>Installation et déploiement d'Oracle Audit Vault pour sécuriser 4 bases de données MS SQL et 12 bases de données Oracle dans le centre de données de MTN Cameroun (Société de télécommunications).</w:t>
            </w:r>
          </w:p>
          <w:p w:rsidR="00511A3D" w:rsidRDefault="00511A3D" w:rsidP="00511A3D">
            <w:pPr>
              <w:pStyle w:val="PrformatHTML"/>
              <w:numPr>
                <w:ilvl w:val="0"/>
                <w:numId w:val="25"/>
              </w:numPr>
              <w:shd w:val="clear" w:color="auto" w:fill="F8F9FA"/>
              <w:spacing w:line="54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E5281B">
              <w:rPr>
                <w:rFonts w:ascii="Times New Roman" w:hAnsi="Times New Roman" w:cs="Times New Roman"/>
                <w:color w:val="222222"/>
                <w:sz w:val="24"/>
                <w:szCs w:val="24"/>
              </w:rPr>
              <w:t>Résolution d'un problème d'échec réseau problématique en résolvant les connexions LAN / WAN entre plusieurs magasins pour une chaîne de vente au détail régionale.</w:t>
            </w:r>
          </w:p>
          <w:p w:rsidR="00511A3D" w:rsidRPr="00E5281B" w:rsidRDefault="00511A3D" w:rsidP="00511A3D">
            <w:pPr>
              <w:pStyle w:val="PrformatHTML"/>
              <w:numPr>
                <w:ilvl w:val="0"/>
                <w:numId w:val="25"/>
              </w:numPr>
              <w:shd w:val="clear" w:color="auto" w:fill="F8F9FA"/>
              <w:spacing w:line="54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Pr>
                <w:rFonts w:ascii="Times New Roman" w:hAnsi="Times New Roman" w:cs="Times New Roman"/>
                <w:color w:val="222222"/>
                <w:sz w:val="24"/>
                <w:szCs w:val="24"/>
              </w:rPr>
              <w:t>P</w:t>
            </w:r>
            <w:r w:rsidRPr="00E5281B">
              <w:rPr>
                <w:rFonts w:ascii="Times New Roman" w:hAnsi="Times New Roman" w:cs="Times New Roman"/>
                <w:color w:val="222222"/>
                <w:sz w:val="24"/>
                <w:szCs w:val="24"/>
              </w:rPr>
              <w:t>roposer des solutions techniques innovantes pour permettre aux programmes de se dérouler dans les délais et dans les limites du budget; créer des calendriers en veillant à ce que les projets soient terminés dans les délais et en conformité avec la portée.</w:t>
            </w:r>
          </w:p>
          <w:p w:rsidR="00511A3D" w:rsidRDefault="00511A3D" w:rsidP="001C3736">
            <w:pPr>
              <w:pStyle w:val="PrformatHTML"/>
              <w:numPr>
                <w:ilvl w:val="0"/>
                <w:numId w:val="25"/>
              </w:numPr>
              <w:shd w:val="clear" w:color="auto" w:fill="F8F9FA"/>
              <w:spacing w:line="54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E5281B">
              <w:rPr>
                <w:rFonts w:ascii="Times New Roman" w:hAnsi="Times New Roman" w:cs="Times New Roman"/>
                <w:color w:val="222222"/>
                <w:sz w:val="24"/>
                <w:szCs w:val="24"/>
              </w:rPr>
              <w:t>Remplacement du réseau vulnérable du fabricant principal par une sécurité renforcée via une architecture commune de pare-feu et DHCP.</w:t>
            </w:r>
          </w:p>
          <w:p w:rsidR="00CC49B8" w:rsidRPr="00F1642F" w:rsidRDefault="00511A3D" w:rsidP="00F1642F">
            <w:pPr>
              <w:pStyle w:val="PrformatHTML"/>
              <w:numPr>
                <w:ilvl w:val="0"/>
                <w:numId w:val="25"/>
              </w:numPr>
              <w:shd w:val="clear" w:color="auto" w:fill="F8F9FA"/>
              <w:spacing w:line="54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F1642F">
              <w:rPr>
                <w:rFonts w:ascii="Times New Roman" w:hAnsi="Times New Roman" w:cs="Times New Roman"/>
                <w:color w:val="222222"/>
                <w:sz w:val="24"/>
                <w:szCs w:val="24"/>
              </w:rPr>
              <w:t>Expert en la matière sur Microsoft System Center, Cloud privé et Licences pour le groupe SOCITECH.</w:t>
            </w:r>
          </w:p>
        </w:tc>
      </w:tr>
    </w:tbl>
    <w:p w:rsidR="00F17412" w:rsidRDefault="00F17412" w:rsidP="00707826">
      <w:pPr>
        <w:spacing w:line="240" w:lineRule="auto"/>
        <w:jc w:val="left"/>
        <w:rPr>
          <w:b/>
          <w:szCs w:val="24"/>
          <w:lang w:eastAsia="fr-FR" w:bidi="ar-SA"/>
        </w:rPr>
      </w:pPr>
    </w:p>
    <w:tbl>
      <w:tblPr>
        <w:tblStyle w:val="Tableausimple3611"/>
        <w:tblW w:w="0" w:type="auto"/>
        <w:tblLook w:val="04A0" w:firstRow="1" w:lastRow="0" w:firstColumn="1" w:lastColumn="0" w:noHBand="0" w:noVBand="1"/>
      </w:tblPr>
      <w:tblGrid>
        <w:gridCol w:w="2410"/>
        <w:gridCol w:w="2697"/>
        <w:gridCol w:w="5560"/>
      </w:tblGrid>
      <w:tr w:rsidR="00034A9A" w:rsidRPr="00931EFD" w:rsidTr="00523A45">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034A9A" w:rsidRPr="00256C2B" w:rsidRDefault="00034A9A" w:rsidP="00523A45">
            <w:pPr>
              <w:spacing w:line="240" w:lineRule="auto"/>
              <w:jc w:val="left"/>
              <w:rPr>
                <w:szCs w:val="24"/>
                <w:lang w:eastAsia="fr-FR" w:bidi="ar-SA"/>
              </w:rPr>
            </w:pPr>
            <w:r w:rsidRPr="00256C2B">
              <w:rPr>
                <w:szCs w:val="24"/>
                <w:lang w:eastAsia="fr-FR" w:bidi="ar-SA"/>
              </w:rPr>
              <w:t xml:space="preserve">MINISTERE DE L’ENSEIGNEMENT SUPERIEUR </w:t>
            </w:r>
          </w:p>
          <w:p w:rsidR="00034A9A" w:rsidRPr="00256C2B" w:rsidRDefault="00034A9A" w:rsidP="00523A45">
            <w:pPr>
              <w:spacing w:line="240" w:lineRule="auto"/>
              <w:jc w:val="left"/>
              <w:rPr>
                <w:szCs w:val="24"/>
                <w:lang w:eastAsia="fr-FR" w:bidi="ar-SA"/>
              </w:rPr>
            </w:pPr>
            <w:r w:rsidRPr="00256C2B">
              <w:rPr>
                <w:i/>
                <w:caps w:val="0"/>
                <w:szCs w:val="24"/>
                <w:lang w:eastAsia="fr-FR" w:bidi="ar-SA"/>
              </w:rPr>
              <w:t>Juillet 2015 à Novembre 2015</w:t>
            </w:r>
          </w:p>
        </w:tc>
        <w:tc>
          <w:tcPr>
            <w:tcW w:w="5560" w:type="dxa"/>
            <w:tcBorders>
              <w:top w:val="single" w:sz="4" w:space="0" w:color="auto"/>
              <w:left w:val="single" w:sz="4" w:space="0" w:color="auto"/>
            </w:tcBorders>
            <w:shd w:val="clear" w:color="auto" w:fill="auto"/>
            <w:vAlign w:val="center"/>
          </w:tcPr>
          <w:p w:rsidR="00034A9A" w:rsidRPr="00931EFD" w:rsidRDefault="00034A9A" w:rsidP="00523A45">
            <w:pPr>
              <w:spacing w:line="240" w:lineRule="auto"/>
              <w:jc w:val="left"/>
              <w:cnfStyle w:val="100000000000" w:firstRow="1" w:lastRow="0" w:firstColumn="0" w:lastColumn="0" w:oddVBand="0" w:evenVBand="0" w:oddHBand="0" w:evenHBand="0" w:firstRowFirstColumn="0" w:firstRowLastColumn="0" w:lastRowFirstColumn="0" w:lastRowLastColumn="0"/>
              <w:rPr>
                <w:szCs w:val="24"/>
                <w:lang w:eastAsia="fr-FR" w:bidi="ar-SA"/>
              </w:rPr>
            </w:pPr>
            <w:r w:rsidRPr="00931EFD">
              <w:rPr>
                <w:sz w:val="20"/>
                <w:szCs w:val="24"/>
                <w:lang w:eastAsia="fr-FR" w:bidi="ar-SA"/>
              </w:rPr>
              <w:t xml:space="preserve">domaine d’activite : </w:t>
            </w:r>
            <w:r w:rsidRPr="00931EFD">
              <w:rPr>
                <w:szCs w:val="24"/>
                <w:lang w:eastAsia="fr-FR" w:bidi="ar-SA"/>
              </w:rPr>
              <w:t>GED</w:t>
            </w:r>
          </w:p>
        </w:tc>
      </w:tr>
      <w:tr w:rsidR="00034A9A" w:rsidRPr="00A86CA9" w:rsidTr="00523A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34A9A" w:rsidRPr="00A86CA9" w:rsidRDefault="00034A9A" w:rsidP="00523A45">
            <w:pPr>
              <w:spacing w:line="240" w:lineRule="auto"/>
              <w:jc w:val="left"/>
              <w:rPr>
                <w:b w:val="0"/>
                <w:i/>
                <w:color w:val="404040"/>
                <w:szCs w:val="24"/>
                <w:lang w:eastAsia="fr-FR" w:bidi="ar-SA"/>
              </w:rPr>
            </w:pPr>
            <w:r w:rsidRPr="0030773F">
              <w:rPr>
                <w:b w:val="0"/>
                <w:i/>
                <w:caps w:val="0"/>
                <w:color w:val="404040"/>
                <w:szCs w:val="24"/>
                <w:lang w:eastAsia="fr-FR" w:bidi="ar-SA"/>
              </w:rPr>
              <w:t>Fonction</w:t>
            </w:r>
          </w:p>
        </w:tc>
        <w:tc>
          <w:tcPr>
            <w:tcW w:w="8257" w:type="dxa"/>
            <w:gridSpan w:val="2"/>
            <w:vAlign w:val="center"/>
          </w:tcPr>
          <w:p w:rsidR="00034A9A" w:rsidRPr="00A86CA9" w:rsidRDefault="00034A9A" w:rsidP="00523A45">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Cs w:val="24"/>
                <w:lang w:eastAsia="fr-FR" w:bidi="ar-SA"/>
              </w:rPr>
            </w:pPr>
            <w:r>
              <w:rPr>
                <w:bCs/>
                <w:color w:val="404040"/>
                <w:szCs w:val="24"/>
                <w:lang w:eastAsia="fr-FR" w:bidi="ar-SA"/>
              </w:rPr>
              <w:t xml:space="preserve">Expert réseau </w:t>
            </w:r>
          </w:p>
        </w:tc>
      </w:tr>
      <w:tr w:rsidR="00034A9A" w:rsidRPr="00A86CA9" w:rsidTr="00523A45">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34A9A" w:rsidRPr="00A86CA9" w:rsidRDefault="00034A9A" w:rsidP="00523A45">
            <w:pPr>
              <w:spacing w:line="240" w:lineRule="auto"/>
              <w:jc w:val="left"/>
              <w:rPr>
                <w:b w:val="0"/>
                <w:i/>
                <w:color w:val="404040"/>
                <w:szCs w:val="24"/>
                <w:lang w:eastAsia="fr-FR" w:bidi="ar-SA"/>
              </w:rPr>
            </w:pPr>
            <w:r w:rsidRPr="0030773F">
              <w:rPr>
                <w:b w:val="0"/>
                <w:i/>
                <w:caps w:val="0"/>
                <w:color w:val="404040"/>
                <w:szCs w:val="24"/>
                <w:lang w:eastAsia="fr-FR" w:bidi="ar-SA"/>
              </w:rPr>
              <w:t>Contexte/Projet</w:t>
            </w:r>
          </w:p>
        </w:tc>
        <w:tc>
          <w:tcPr>
            <w:tcW w:w="8257" w:type="dxa"/>
            <w:gridSpan w:val="2"/>
            <w:vAlign w:val="center"/>
          </w:tcPr>
          <w:p w:rsidR="00034A9A" w:rsidRPr="00A86CA9" w:rsidRDefault="00034A9A" w:rsidP="00523A45">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1A43EA">
              <w:rPr>
                <w:color w:val="404040" w:themeColor="text1" w:themeTint="BF"/>
                <w:szCs w:val="24"/>
                <w:lang w:eastAsia="fr-FR" w:bidi="ar-SA"/>
              </w:rPr>
              <w:t>Développement d’une solution</w:t>
            </w:r>
            <w:r>
              <w:rPr>
                <w:color w:val="404040" w:themeColor="text1" w:themeTint="BF"/>
                <w:szCs w:val="24"/>
                <w:lang w:eastAsia="fr-FR" w:bidi="ar-SA"/>
              </w:rPr>
              <w:t xml:space="preserve"> logicielle</w:t>
            </w:r>
            <w:r w:rsidRPr="001A43EA">
              <w:rPr>
                <w:color w:val="404040" w:themeColor="text1" w:themeTint="BF"/>
                <w:szCs w:val="24"/>
                <w:lang w:eastAsia="fr-FR" w:bidi="ar-SA"/>
              </w:rPr>
              <w:t xml:space="preserve"> pour </w:t>
            </w:r>
            <w:r>
              <w:rPr>
                <w:color w:val="404040" w:themeColor="text1" w:themeTint="BF"/>
                <w:szCs w:val="24"/>
                <w:lang w:eastAsia="fr-FR" w:bidi="ar-SA"/>
              </w:rPr>
              <w:t>la dématérialisation des documents au MINESUP</w:t>
            </w:r>
          </w:p>
        </w:tc>
      </w:tr>
      <w:tr w:rsidR="00034A9A" w:rsidRPr="00A86CA9" w:rsidTr="00523A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34A9A" w:rsidRPr="00A86CA9" w:rsidRDefault="00034A9A" w:rsidP="00523A45">
            <w:pPr>
              <w:spacing w:line="240" w:lineRule="auto"/>
              <w:jc w:val="left"/>
              <w:rPr>
                <w:b w:val="0"/>
                <w:i/>
                <w:color w:val="404040"/>
                <w:szCs w:val="24"/>
                <w:lang w:eastAsia="fr-FR" w:bidi="ar-SA"/>
              </w:rPr>
            </w:pPr>
            <w:r w:rsidRPr="0030773F">
              <w:rPr>
                <w:b w:val="0"/>
                <w:i/>
                <w:caps w:val="0"/>
                <w:color w:val="404040"/>
                <w:szCs w:val="24"/>
                <w:lang w:eastAsia="fr-FR" w:bidi="ar-SA"/>
              </w:rPr>
              <w:t>Nombre De Personnes</w:t>
            </w:r>
          </w:p>
        </w:tc>
        <w:tc>
          <w:tcPr>
            <w:tcW w:w="8257" w:type="dxa"/>
            <w:gridSpan w:val="2"/>
            <w:vAlign w:val="center"/>
          </w:tcPr>
          <w:p w:rsidR="00034A9A" w:rsidRPr="00A86CA9" w:rsidRDefault="00034A9A" w:rsidP="00523A45">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szCs w:val="24"/>
                <w:lang w:eastAsia="fr-FR" w:bidi="ar-SA"/>
              </w:rPr>
            </w:pPr>
            <w:r w:rsidRPr="00A86CA9">
              <w:rPr>
                <w:color w:val="404040"/>
                <w:szCs w:val="24"/>
                <w:lang w:eastAsia="fr-FR" w:bidi="ar-SA"/>
              </w:rPr>
              <w:t>05</w:t>
            </w:r>
          </w:p>
        </w:tc>
      </w:tr>
      <w:tr w:rsidR="00034A9A" w:rsidRPr="00A86CA9" w:rsidTr="00523A45">
        <w:trPr>
          <w:trHeight w:val="56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034A9A" w:rsidRPr="00A86CA9" w:rsidRDefault="00034A9A" w:rsidP="00523A45">
            <w:pPr>
              <w:spacing w:line="240" w:lineRule="auto"/>
              <w:jc w:val="left"/>
              <w:rPr>
                <w:b w:val="0"/>
                <w:i/>
                <w:color w:val="404040"/>
                <w:szCs w:val="24"/>
                <w:lang w:eastAsia="fr-FR" w:bidi="ar-SA"/>
              </w:rPr>
            </w:pPr>
            <w:r w:rsidRPr="0030773F">
              <w:rPr>
                <w:b w:val="0"/>
                <w:i/>
                <w:caps w:val="0"/>
                <w:color w:val="404040"/>
                <w:szCs w:val="24"/>
                <w:lang w:eastAsia="fr-FR" w:bidi="ar-SA"/>
              </w:rPr>
              <w:lastRenderedPageBreak/>
              <w:t>Missions</w:t>
            </w:r>
          </w:p>
        </w:tc>
        <w:tc>
          <w:tcPr>
            <w:tcW w:w="8257" w:type="dxa"/>
            <w:gridSpan w:val="2"/>
            <w:vAlign w:val="center"/>
          </w:tcPr>
          <w:p w:rsidR="00034A9A" w:rsidRPr="00A86CA9" w:rsidRDefault="00034A9A" w:rsidP="00034A9A">
            <w:pPr>
              <w:numPr>
                <w:ilvl w:val="0"/>
                <w:numId w:val="2"/>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sidRPr="00A86CA9">
              <w:rPr>
                <w:color w:val="404040"/>
                <w:szCs w:val="24"/>
                <w:lang w:eastAsia="fr-FR" w:bidi="ar-SA"/>
              </w:rPr>
              <w:t>Audit processus de gestion des archives</w:t>
            </w:r>
          </w:p>
          <w:p w:rsidR="00034A9A" w:rsidRDefault="00034A9A" w:rsidP="00034A9A">
            <w:pPr>
              <w:numPr>
                <w:ilvl w:val="0"/>
                <w:numId w:val="2"/>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Pr>
                <w:color w:val="404040"/>
                <w:szCs w:val="24"/>
                <w:lang w:eastAsia="fr-FR" w:bidi="ar-SA"/>
              </w:rPr>
              <w:t>Maintenance équipements</w:t>
            </w:r>
          </w:p>
          <w:p w:rsidR="00034A9A" w:rsidRPr="00763DD6" w:rsidRDefault="00034A9A" w:rsidP="00763DD6">
            <w:pPr>
              <w:numPr>
                <w:ilvl w:val="0"/>
                <w:numId w:val="2"/>
              </w:numPr>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404040"/>
                <w:szCs w:val="24"/>
                <w:lang w:eastAsia="fr-FR" w:bidi="ar-SA"/>
              </w:rPr>
            </w:pPr>
            <w:r>
              <w:rPr>
                <w:color w:val="404040"/>
                <w:szCs w:val="24"/>
                <w:lang w:eastAsia="fr-FR" w:bidi="ar-SA"/>
              </w:rPr>
              <w:t>maintenance de la solution déployée</w:t>
            </w:r>
          </w:p>
        </w:tc>
      </w:tr>
      <w:tr w:rsidR="00034A9A" w:rsidRPr="00A86CA9" w:rsidTr="00523A4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034A9A" w:rsidRPr="00A86CA9" w:rsidRDefault="00034A9A" w:rsidP="00523A45">
            <w:pPr>
              <w:spacing w:line="240" w:lineRule="auto"/>
              <w:jc w:val="left"/>
              <w:rPr>
                <w:b w:val="0"/>
                <w:color w:val="404040"/>
                <w:szCs w:val="24"/>
                <w:lang w:eastAsia="fr-FR" w:bidi="ar-SA"/>
              </w:rPr>
            </w:pPr>
            <w:r w:rsidRPr="0030773F">
              <w:rPr>
                <w:b w:val="0"/>
                <w:i/>
                <w:caps w:val="0"/>
                <w:color w:val="404040"/>
                <w:szCs w:val="24"/>
                <w:lang w:eastAsia="fr-FR" w:bidi="ar-SA"/>
              </w:rPr>
              <w:t>Environnement Technique</w:t>
            </w:r>
          </w:p>
        </w:tc>
        <w:tc>
          <w:tcPr>
            <w:tcW w:w="8257" w:type="dxa"/>
            <w:gridSpan w:val="2"/>
            <w:tcBorders>
              <w:bottom w:val="single" w:sz="4" w:space="0" w:color="auto"/>
            </w:tcBorders>
            <w:vAlign w:val="center"/>
          </w:tcPr>
          <w:p w:rsidR="00034A9A" w:rsidRPr="00A86CA9" w:rsidRDefault="00034A9A" w:rsidP="00523A45">
            <w:pPr>
              <w:spacing w:line="240" w:lineRule="auto"/>
              <w:jc w:val="left"/>
              <w:cnfStyle w:val="000000100000" w:firstRow="0" w:lastRow="0" w:firstColumn="0" w:lastColumn="0" w:oddVBand="0" w:evenVBand="0" w:oddHBand="1" w:evenHBand="0" w:firstRowFirstColumn="0" w:firstRowLastColumn="0" w:lastRowFirstColumn="0" w:lastRowLastColumn="0"/>
              <w:rPr>
                <w:color w:val="404040"/>
                <w:szCs w:val="24"/>
                <w:lang w:eastAsia="fr-FR" w:bidi="ar-SA"/>
              </w:rPr>
            </w:pPr>
            <w:r w:rsidRPr="00A86CA9">
              <w:rPr>
                <w:color w:val="404040"/>
                <w:szCs w:val="24"/>
                <w:lang w:eastAsia="fr-FR" w:bidi="ar-SA"/>
              </w:rPr>
              <w:t>Suivi : Redmine</w:t>
            </w:r>
          </w:p>
        </w:tc>
      </w:tr>
    </w:tbl>
    <w:p w:rsidR="00034A9A" w:rsidRDefault="00034A9A" w:rsidP="00707826">
      <w:pPr>
        <w:spacing w:line="240" w:lineRule="auto"/>
        <w:jc w:val="left"/>
        <w:rPr>
          <w:b/>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F1642F" w:rsidRPr="001F3B3A" w:rsidTr="002D403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F1642F" w:rsidRPr="00C35154" w:rsidRDefault="00F1642F" w:rsidP="00DA49B4">
            <w:pPr>
              <w:pStyle w:val="PrformatHTML"/>
              <w:shd w:val="clear" w:color="auto" w:fill="F8F9FA"/>
              <w:rPr>
                <w:rFonts w:ascii="Times New Roman" w:hAnsi="Times New Roman" w:cs="Times New Roman"/>
                <w:b w:val="0"/>
                <w:color w:val="222222"/>
                <w:sz w:val="24"/>
                <w:szCs w:val="24"/>
              </w:rPr>
            </w:pPr>
            <w:r w:rsidRPr="00C35154">
              <w:rPr>
                <w:rFonts w:ascii="Times New Roman" w:hAnsi="Times New Roman" w:cs="Times New Roman"/>
                <w:color w:val="222222"/>
                <w:sz w:val="24"/>
                <w:szCs w:val="24"/>
              </w:rPr>
              <w:t>UNIVERSITÉ DE BUEA, 2013 - PRÉSENT</w:t>
            </w:r>
          </w:p>
          <w:p w:rsidR="00F1642F" w:rsidRPr="001860F0" w:rsidRDefault="00F1642F" w:rsidP="00DA49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caps w:val="0"/>
                <w:szCs w:val="24"/>
                <w:lang w:eastAsia="fr-FR" w:bidi="ar-SA"/>
              </w:rPr>
            </w:pPr>
          </w:p>
        </w:tc>
        <w:tc>
          <w:tcPr>
            <w:tcW w:w="5560" w:type="dxa"/>
            <w:tcBorders>
              <w:top w:val="single" w:sz="4" w:space="0" w:color="auto"/>
              <w:left w:val="single" w:sz="4" w:space="0" w:color="auto"/>
            </w:tcBorders>
            <w:shd w:val="clear" w:color="auto" w:fill="auto"/>
            <w:vAlign w:val="center"/>
          </w:tcPr>
          <w:p w:rsidR="00F1642F" w:rsidRPr="001F3B3A" w:rsidRDefault="00F1642F" w:rsidP="00DA49B4">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1F3B3A">
              <w:rPr>
                <w:bCs w:val="0"/>
                <w:caps w:val="0"/>
                <w:sz w:val="20"/>
                <w:szCs w:val="24"/>
                <w:lang w:eastAsia="fr-FR" w:bidi="ar-SA"/>
              </w:rPr>
              <w:t xml:space="preserve">DOMAINE D’ACTIVITES : </w:t>
            </w:r>
            <w:r w:rsidR="00491BE5">
              <w:rPr>
                <w:bCs w:val="0"/>
                <w:caps w:val="0"/>
                <w:sz w:val="20"/>
                <w:szCs w:val="24"/>
                <w:lang w:eastAsia="fr-FR" w:bidi="ar-SA"/>
              </w:rPr>
              <w:t>CYBER SECURITE</w:t>
            </w:r>
            <w:r>
              <w:rPr>
                <w:bCs w:val="0"/>
                <w:caps w:val="0"/>
                <w:sz w:val="20"/>
                <w:szCs w:val="24"/>
                <w:lang w:eastAsia="fr-FR" w:bidi="ar-SA"/>
              </w:rPr>
              <w:t xml:space="preserve">-RESEAU </w:t>
            </w:r>
            <w:r w:rsidR="00705B70">
              <w:rPr>
                <w:bCs w:val="0"/>
                <w:caps w:val="0"/>
                <w:sz w:val="20"/>
                <w:szCs w:val="24"/>
                <w:lang w:eastAsia="fr-FR" w:bidi="ar-SA"/>
              </w:rPr>
              <w:t>/ AUDIT</w:t>
            </w:r>
          </w:p>
        </w:tc>
      </w:tr>
      <w:tr w:rsidR="00F1642F" w:rsidRPr="0068732B" w:rsidTr="002D403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1642F" w:rsidRPr="001860F0" w:rsidRDefault="00F1642F" w:rsidP="00DA49B4">
            <w:pPr>
              <w:spacing w:line="240" w:lineRule="auto"/>
              <w:jc w:val="left"/>
              <w:rPr>
                <w:bCs w:val="0"/>
                <w:i/>
                <w:color w:val="404040"/>
                <w:szCs w:val="24"/>
                <w:lang w:eastAsia="fr-FR" w:bidi="ar-SA"/>
              </w:rPr>
            </w:pPr>
            <w:r w:rsidRPr="001860F0">
              <w:rPr>
                <w:b w:val="0"/>
                <w:bCs w:val="0"/>
                <w:i/>
                <w:caps w:val="0"/>
                <w:color w:val="404040"/>
                <w:szCs w:val="24"/>
                <w:lang w:eastAsia="fr-FR" w:bidi="ar-SA"/>
              </w:rPr>
              <w:t>Fonction</w:t>
            </w:r>
          </w:p>
        </w:tc>
        <w:tc>
          <w:tcPr>
            <w:tcW w:w="8257" w:type="dxa"/>
            <w:gridSpan w:val="2"/>
            <w:vAlign w:val="center"/>
          </w:tcPr>
          <w:p w:rsidR="00F1642F" w:rsidRPr="00511A3D" w:rsidRDefault="00F1642F" w:rsidP="006F44AB">
            <w:pPr>
              <w:pStyle w:val="PrformatHTML"/>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22222"/>
                <w:sz w:val="24"/>
                <w:szCs w:val="24"/>
              </w:rPr>
            </w:pPr>
            <w:r w:rsidRPr="00C35154">
              <w:rPr>
                <w:rFonts w:ascii="Times New Roman" w:hAnsi="Times New Roman" w:cs="Times New Roman"/>
                <w:b/>
                <w:color w:val="222222"/>
                <w:sz w:val="24"/>
                <w:szCs w:val="24"/>
              </w:rPr>
              <w:t>Consultant IT / Conférencier PT</w:t>
            </w:r>
            <w:r w:rsidR="009626E4">
              <w:rPr>
                <w:rFonts w:ascii="Times New Roman" w:hAnsi="Times New Roman" w:cs="Times New Roman"/>
                <w:b/>
                <w:color w:val="222222"/>
                <w:sz w:val="24"/>
                <w:szCs w:val="24"/>
              </w:rPr>
              <w:t xml:space="preserve">/Expert </w:t>
            </w:r>
            <w:r w:rsidR="006F44AB">
              <w:rPr>
                <w:rFonts w:ascii="Times New Roman" w:hAnsi="Times New Roman" w:cs="Times New Roman"/>
                <w:b/>
                <w:color w:val="222222"/>
                <w:sz w:val="24"/>
                <w:szCs w:val="24"/>
              </w:rPr>
              <w:t xml:space="preserve">réseau </w:t>
            </w:r>
          </w:p>
        </w:tc>
      </w:tr>
      <w:tr w:rsidR="00F1642F" w:rsidRPr="00E77E7C" w:rsidTr="002D403F">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F1642F" w:rsidRPr="00E77E7C" w:rsidRDefault="00F1642F" w:rsidP="00DA49B4">
            <w:pPr>
              <w:spacing w:line="240" w:lineRule="auto"/>
              <w:jc w:val="left"/>
              <w:rPr>
                <w:b w:val="0"/>
                <w:bCs w:val="0"/>
                <w:i/>
                <w:caps w:val="0"/>
                <w:szCs w:val="24"/>
                <w:lang w:eastAsia="fr-FR" w:bidi="ar-SA"/>
              </w:rPr>
            </w:pPr>
            <w:r w:rsidRPr="00E77E7C">
              <w:rPr>
                <w:b w:val="0"/>
                <w:bCs w:val="0"/>
                <w:i/>
                <w:caps w:val="0"/>
                <w:szCs w:val="24"/>
                <w:lang w:eastAsia="fr-FR" w:bidi="ar-SA"/>
              </w:rPr>
              <w:t>Nombre de personnes</w:t>
            </w:r>
          </w:p>
        </w:tc>
        <w:tc>
          <w:tcPr>
            <w:tcW w:w="8257" w:type="dxa"/>
            <w:gridSpan w:val="2"/>
            <w:vAlign w:val="center"/>
          </w:tcPr>
          <w:p w:rsidR="00F1642F" w:rsidRPr="00E77E7C" w:rsidRDefault="00F1642F" w:rsidP="00DA49B4">
            <w:pPr>
              <w:spacing w:before="60" w:after="60" w:line="240" w:lineRule="auto"/>
              <w:ind w:left="34"/>
              <w:jc w:val="left"/>
              <w:cnfStyle w:val="000000000000" w:firstRow="0" w:lastRow="0" w:firstColumn="0" w:lastColumn="0" w:oddVBand="0" w:evenVBand="0" w:oddHBand="0" w:evenHBand="0" w:firstRowFirstColumn="0" w:firstRowLastColumn="0" w:lastRowFirstColumn="0" w:lastRowLastColumn="0"/>
              <w:rPr>
                <w:szCs w:val="24"/>
                <w:lang w:eastAsia="fr-FR" w:bidi="ar-SA"/>
              </w:rPr>
            </w:pPr>
          </w:p>
        </w:tc>
      </w:tr>
      <w:tr w:rsidR="00F1642F" w:rsidRPr="00CC33AD" w:rsidTr="002D403F">
        <w:trPr>
          <w:cnfStyle w:val="000000100000" w:firstRow="0" w:lastRow="0" w:firstColumn="0" w:lastColumn="0" w:oddVBand="0" w:evenVBand="0" w:oddHBand="1" w:evenHBand="0" w:firstRowFirstColumn="0" w:firstRowLastColumn="0" w:lastRowFirstColumn="0" w:lastRowLastColumn="0"/>
          <w:trHeight w:val="2102"/>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F1642F" w:rsidRPr="001860F0" w:rsidRDefault="00F1642F" w:rsidP="00DA49B4">
            <w:pPr>
              <w:spacing w:line="240" w:lineRule="auto"/>
              <w:jc w:val="left"/>
              <w:rPr>
                <w:bCs w:val="0"/>
                <w:i/>
                <w:color w:val="404040"/>
                <w:szCs w:val="24"/>
                <w:lang w:eastAsia="fr-FR" w:bidi="ar-SA"/>
              </w:rPr>
            </w:pPr>
            <w:r w:rsidRPr="001860F0">
              <w:rPr>
                <w:b w:val="0"/>
                <w:bCs w:val="0"/>
                <w:i/>
                <w:caps w:val="0"/>
                <w:color w:val="404040"/>
                <w:szCs w:val="24"/>
                <w:lang w:eastAsia="fr-FR" w:bidi="ar-SA"/>
              </w:rPr>
              <w:t>Missions</w:t>
            </w:r>
          </w:p>
        </w:tc>
        <w:tc>
          <w:tcPr>
            <w:tcW w:w="8257" w:type="dxa"/>
            <w:gridSpan w:val="2"/>
            <w:tcBorders>
              <w:bottom w:val="single" w:sz="4" w:space="0" w:color="404040" w:themeColor="text1" w:themeTint="BF"/>
            </w:tcBorders>
            <w:vAlign w:val="center"/>
          </w:tcPr>
          <w:p w:rsidR="00491BE5" w:rsidRDefault="00491BE5" w:rsidP="00DA49B4">
            <w:pPr>
              <w:pStyle w:val="PrformatHTML"/>
              <w:numPr>
                <w:ilvl w:val="0"/>
                <w:numId w:val="27"/>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C35154">
              <w:rPr>
                <w:rFonts w:ascii="Times New Roman" w:hAnsi="Times New Roman" w:cs="Times New Roman"/>
                <w:color w:val="222222"/>
                <w:sz w:val="24"/>
                <w:szCs w:val="24"/>
              </w:rPr>
              <w:t>Préparer le matériel de formation</w:t>
            </w:r>
            <w:r>
              <w:rPr>
                <w:rFonts w:ascii="Times New Roman" w:hAnsi="Times New Roman" w:cs="Times New Roman"/>
                <w:color w:val="222222"/>
                <w:sz w:val="24"/>
                <w:szCs w:val="24"/>
              </w:rPr>
              <w:t xml:space="preserve"> -</w:t>
            </w:r>
            <w:r w:rsidRPr="00C35154">
              <w:rPr>
                <w:rFonts w:ascii="Times New Roman" w:hAnsi="Times New Roman" w:cs="Times New Roman"/>
                <w:color w:val="222222"/>
                <w:sz w:val="24"/>
                <w:szCs w:val="24"/>
              </w:rPr>
              <w:t xml:space="preserve">, planifier, organiser et dispenser des cours spécialisés </w:t>
            </w:r>
            <w:r>
              <w:rPr>
                <w:rFonts w:ascii="Times New Roman" w:hAnsi="Times New Roman" w:cs="Times New Roman"/>
                <w:color w:val="222222"/>
                <w:sz w:val="24"/>
                <w:szCs w:val="24"/>
              </w:rPr>
              <w:t>en cyber sécurité</w:t>
            </w:r>
            <w:r w:rsidRPr="00C35154">
              <w:rPr>
                <w:rFonts w:ascii="Times New Roman" w:hAnsi="Times New Roman" w:cs="Times New Roman"/>
                <w:color w:val="222222"/>
                <w:sz w:val="24"/>
                <w:szCs w:val="24"/>
              </w:rPr>
              <w:t xml:space="preserve">. </w:t>
            </w:r>
          </w:p>
          <w:p w:rsidR="00491BE5" w:rsidRDefault="00491BE5" w:rsidP="00DA49B4">
            <w:pPr>
              <w:pStyle w:val="PrformatHTML"/>
              <w:numPr>
                <w:ilvl w:val="0"/>
                <w:numId w:val="27"/>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C35154">
              <w:rPr>
                <w:rFonts w:ascii="Times New Roman" w:hAnsi="Times New Roman" w:cs="Times New Roman"/>
                <w:color w:val="222222"/>
                <w:sz w:val="24"/>
                <w:szCs w:val="24"/>
              </w:rPr>
              <w:t>Servir au sein du comité du corps professoral et préparer le programme d'études pour les programmes techniques axés sur l'industrie</w:t>
            </w:r>
            <w:r>
              <w:rPr>
                <w:rFonts w:ascii="Times New Roman" w:hAnsi="Times New Roman" w:cs="Times New Roman"/>
                <w:color w:val="222222"/>
                <w:sz w:val="24"/>
                <w:szCs w:val="24"/>
              </w:rPr>
              <w:t xml:space="preserve"> réseau </w:t>
            </w:r>
            <w:r w:rsidRPr="00C35154">
              <w:rPr>
                <w:rFonts w:ascii="Times New Roman" w:hAnsi="Times New Roman" w:cs="Times New Roman"/>
                <w:color w:val="222222"/>
                <w:sz w:val="24"/>
                <w:szCs w:val="24"/>
              </w:rPr>
              <w:t xml:space="preserve">; </w:t>
            </w:r>
          </w:p>
          <w:p w:rsidR="00491BE5" w:rsidRPr="00C35154" w:rsidRDefault="00491BE5" w:rsidP="00DA49B4">
            <w:pPr>
              <w:pStyle w:val="PrformatHTML"/>
              <w:numPr>
                <w:ilvl w:val="0"/>
                <w:numId w:val="27"/>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C35154">
              <w:rPr>
                <w:rFonts w:ascii="Times New Roman" w:hAnsi="Times New Roman" w:cs="Times New Roman"/>
                <w:color w:val="222222"/>
                <w:sz w:val="24"/>
                <w:szCs w:val="24"/>
              </w:rPr>
              <w:t>impliqué dans plusieurs projets impliquant des déploiements de nouveaux produits et des processus de renouvellement de contrat.</w:t>
            </w:r>
          </w:p>
          <w:p w:rsidR="00491BE5" w:rsidRPr="00C35154" w:rsidRDefault="00491BE5" w:rsidP="00DA49B4">
            <w:pPr>
              <w:pStyle w:val="PrformatHTML"/>
              <w:numPr>
                <w:ilvl w:val="0"/>
                <w:numId w:val="27"/>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C35154">
              <w:rPr>
                <w:rFonts w:ascii="Times New Roman" w:hAnsi="Times New Roman" w:cs="Times New Roman"/>
                <w:color w:val="222222"/>
                <w:sz w:val="24"/>
                <w:szCs w:val="24"/>
              </w:rPr>
              <w:t>Fournir un soutien concret à la haute direction pour la préparation d'appels d'offres techniques et des technologies Microsoft liées aux offres (Server 2012, System Center 2012 R2, SharePoint).</w:t>
            </w:r>
          </w:p>
          <w:p w:rsidR="00491BE5" w:rsidRPr="00C35154" w:rsidRDefault="00491BE5" w:rsidP="00DA49B4">
            <w:pPr>
              <w:pStyle w:val="PrformatHTML"/>
              <w:numPr>
                <w:ilvl w:val="0"/>
                <w:numId w:val="27"/>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C35154">
              <w:rPr>
                <w:rFonts w:ascii="Times New Roman" w:hAnsi="Times New Roman" w:cs="Times New Roman"/>
                <w:color w:val="222222"/>
                <w:sz w:val="24"/>
                <w:szCs w:val="24"/>
              </w:rPr>
              <w:t>Amélioration de la disponibilité et de la maintenance du serveur en apportant plusieurs améliorations aux scripts, programmes et documentation existants, facilitant ainsi la gestion des hôtes. Ce faisant, les serveurs de l'institution ont maintenu des niveaux de disponibilité supérieurs à 99%.</w:t>
            </w:r>
          </w:p>
          <w:p w:rsidR="00491BE5" w:rsidRPr="00C35154" w:rsidRDefault="00491BE5" w:rsidP="00DA49B4">
            <w:pPr>
              <w:pStyle w:val="PrformatHTML"/>
              <w:numPr>
                <w:ilvl w:val="0"/>
                <w:numId w:val="27"/>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C35154">
              <w:rPr>
                <w:rFonts w:ascii="Times New Roman" w:hAnsi="Times New Roman" w:cs="Times New Roman"/>
                <w:color w:val="222222"/>
                <w:sz w:val="24"/>
                <w:szCs w:val="24"/>
              </w:rPr>
              <w:t>Mise en œuvre du logiciel de surveillance Arcsight Network dans le réseau universitaire.</w:t>
            </w:r>
          </w:p>
          <w:p w:rsidR="00491BE5" w:rsidRPr="00C35154" w:rsidRDefault="00491BE5" w:rsidP="00DA49B4">
            <w:pPr>
              <w:pStyle w:val="PrformatHTML"/>
              <w:numPr>
                <w:ilvl w:val="0"/>
                <w:numId w:val="27"/>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C35154">
              <w:rPr>
                <w:rFonts w:ascii="Times New Roman" w:hAnsi="Times New Roman" w:cs="Times New Roman"/>
                <w:color w:val="222222"/>
                <w:sz w:val="24"/>
                <w:szCs w:val="24"/>
              </w:rPr>
              <w:t>Conception de la migration d'infrastructure supervisée de Server 2003 à 2012.</w:t>
            </w:r>
          </w:p>
          <w:p w:rsidR="00F1642F" w:rsidRPr="00491BE5" w:rsidRDefault="00491BE5" w:rsidP="00DA49B4">
            <w:pPr>
              <w:pStyle w:val="PrformatHTML"/>
              <w:numPr>
                <w:ilvl w:val="0"/>
                <w:numId w:val="27"/>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C35154">
              <w:rPr>
                <w:rFonts w:ascii="Times New Roman" w:hAnsi="Times New Roman" w:cs="Times New Roman"/>
                <w:color w:val="222222"/>
                <w:sz w:val="24"/>
                <w:szCs w:val="24"/>
              </w:rPr>
              <w:t xml:space="preserve"> Phase de validation de principe dirigée et supervisée pour le déploiement de Cloud privé avec OPENSTACK.</w:t>
            </w:r>
          </w:p>
        </w:tc>
      </w:tr>
    </w:tbl>
    <w:p w:rsidR="00F1642F" w:rsidRDefault="00F1642F" w:rsidP="00707826">
      <w:pPr>
        <w:spacing w:line="240" w:lineRule="auto"/>
        <w:jc w:val="left"/>
        <w:rPr>
          <w:b/>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491BE5" w:rsidRPr="001F3B3A" w:rsidTr="002D403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491BE5" w:rsidRPr="009626E4" w:rsidRDefault="009626E4" w:rsidP="00F025B4">
            <w:pPr>
              <w:pStyle w:val="PrformatHTML"/>
              <w:shd w:val="clear" w:color="auto" w:fill="F8F9FA"/>
              <w:rPr>
                <w:rFonts w:ascii="Times New Roman" w:hAnsi="Times New Roman" w:cs="Times New Roman"/>
                <w:b w:val="0"/>
                <w:color w:val="222222"/>
                <w:sz w:val="24"/>
                <w:szCs w:val="24"/>
              </w:rPr>
            </w:pPr>
            <w:r w:rsidRPr="009E4788">
              <w:rPr>
                <w:rFonts w:ascii="Times New Roman" w:hAnsi="Times New Roman" w:cs="Times New Roman"/>
                <w:color w:val="222222"/>
                <w:sz w:val="24"/>
                <w:szCs w:val="24"/>
              </w:rPr>
              <w:t>MICROSOFT, DOUALA, CAMEROUN</w:t>
            </w:r>
            <w:r w:rsidR="001B6EF6">
              <w:rPr>
                <w:rFonts w:ascii="Times New Roman" w:hAnsi="Times New Roman" w:cs="Times New Roman"/>
                <w:color w:val="222222"/>
                <w:sz w:val="24"/>
                <w:szCs w:val="24"/>
              </w:rPr>
              <w:t xml:space="preserve"> </w:t>
            </w:r>
            <w:r w:rsidRPr="009E4788">
              <w:rPr>
                <w:rFonts w:ascii="Times New Roman" w:hAnsi="Times New Roman" w:cs="Times New Roman"/>
                <w:color w:val="222222"/>
                <w:sz w:val="24"/>
                <w:szCs w:val="24"/>
              </w:rPr>
              <w:t>2013 - 2014</w:t>
            </w:r>
          </w:p>
        </w:tc>
        <w:tc>
          <w:tcPr>
            <w:tcW w:w="5560" w:type="dxa"/>
            <w:tcBorders>
              <w:top w:val="single" w:sz="4" w:space="0" w:color="auto"/>
              <w:left w:val="single" w:sz="4" w:space="0" w:color="auto"/>
            </w:tcBorders>
            <w:shd w:val="clear" w:color="auto" w:fill="auto"/>
            <w:vAlign w:val="center"/>
          </w:tcPr>
          <w:p w:rsidR="00491BE5" w:rsidRPr="001F3B3A" w:rsidRDefault="00491BE5" w:rsidP="00F025B4">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Cs w:val="24"/>
                <w:lang w:eastAsia="fr-FR" w:bidi="ar-SA"/>
              </w:rPr>
            </w:pPr>
            <w:r w:rsidRPr="001F3B3A">
              <w:rPr>
                <w:bCs w:val="0"/>
                <w:caps w:val="0"/>
                <w:sz w:val="20"/>
                <w:szCs w:val="24"/>
                <w:lang w:eastAsia="fr-FR" w:bidi="ar-SA"/>
              </w:rPr>
              <w:t xml:space="preserve">DOMAINE D’ACTIVITES : </w:t>
            </w:r>
            <w:r>
              <w:rPr>
                <w:bCs w:val="0"/>
                <w:caps w:val="0"/>
                <w:sz w:val="20"/>
                <w:szCs w:val="24"/>
                <w:lang w:eastAsia="fr-FR" w:bidi="ar-SA"/>
              </w:rPr>
              <w:t xml:space="preserve">CYBER SECURITE-RESEAU </w:t>
            </w:r>
          </w:p>
        </w:tc>
      </w:tr>
      <w:tr w:rsidR="00491BE5" w:rsidRPr="0068732B" w:rsidTr="002D403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91BE5" w:rsidRPr="001860F0" w:rsidRDefault="00491BE5" w:rsidP="00F025B4">
            <w:pPr>
              <w:spacing w:line="240" w:lineRule="auto"/>
              <w:jc w:val="left"/>
              <w:rPr>
                <w:bCs w:val="0"/>
                <w:i/>
                <w:color w:val="404040"/>
                <w:szCs w:val="24"/>
                <w:lang w:eastAsia="fr-FR" w:bidi="ar-SA"/>
              </w:rPr>
            </w:pPr>
            <w:r w:rsidRPr="001860F0">
              <w:rPr>
                <w:b w:val="0"/>
                <w:bCs w:val="0"/>
                <w:i/>
                <w:caps w:val="0"/>
                <w:color w:val="404040"/>
                <w:szCs w:val="24"/>
                <w:lang w:eastAsia="fr-FR" w:bidi="ar-SA"/>
              </w:rPr>
              <w:t>Fonction</w:t>
            </w:r>
          </w:p>
        </w:tc>
        <w:tc>
          <w:tcPr>
            <w:tcW w:w="8257" w:type="dxa"/>
            <w:gridSpan w:val="2"/>
            <w:vAlign w:val="center"/>
          </w:tcPr>
          <w:p w:rsidR="00491BE5" w:rsidRPr="00511A3D" w:rsidRDefault="00FF0FD6" w:rsidP="00F025B4">
            <w:pPr>
              <w:pStyle w:val="PrformatHTML"/>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22222"/>
                <w:sz w:val="24"/>
                <w:szCs w:val="24"/>
              </w:rPr>
            </w:pPr>
            <w:r>
              <w:rPr>
                <w:rFonts w:ascii="Times New Roman" w:hAnsi="Times New Roman" w:cs="Times New Roman"/>
                <w:b/>
                <w:color w:val="222222"/>
                <w:sz w:val="24"/>
                <w:szCs w:val="24"/>
              </w:rPr>
              <w:t xml:space="preserve">Chef de projet </w:t>
            </w:r>
          </w:p>
        </w:tc>
      </w:tr>
      <w:tr w:rsidR="00491BE5" w:rsidRPr="00E77E7C" w:rsidTr="002D403F">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491BE5" w:rsidRPr="00E77E7C" w:rsidRDefault="00491BE5" w:rsidP="00F025B4">
            <w:pPr>
              <w:spacing w:line="240" w:lineRule="auto"/>
              <w:jc w:val="left"/>
              <w:rPr>
                <w:b w:val="0"/>
                <w:bCs w:val="0"/>
                <w:i/>
                <w:caps w:val="0"/>
                <w:szCs w:val="24"/>
                <w:lang w:eastAsia="fr-FR" w:bidi="ar-SA"/>
              </w:rPr>
            </w:pPr>
            <w:r w:rsidRPr="00E77E7C">
              <w:rPr>
                <w:b w:val="0"/>
                <w:bCs w:val="0"/>
                <w:i/>
                <w:caps w:val="0"/>
                <w:szCs w:val="24"/>
                <w:lang w:eastAsia="fr-FR" w:bidi="ar-SA"/>
              </w:rPr>
              <w:t>Nombre de personnes</w:t>
            </w:r>
          </w:p>
        </w:tc>
        <w:tc>
          <w:tcPr>
            <w:tcW w:w="8257" w:type="dxa"/>
            <w:gridSpan w:val="2"/>
            <w:vAlign w:val="center"/>
          </w:tcPr>
          <w:p w:rsidR="00491BE5" w:rsidRPr="00E77E7C" w:rsidRDefault="009626E4" w:rsidP="00F025B4">
            <w:pPr>
              <w:spacing w:before="60" w:after="60" w:line="240" w:lineRule="auto"/>
              <w:ind w:left="34"/>
              <w:jc w:val="left"/>
              <w:cnfStyle w:val="000000000000" w:firstRow="0" w:lastRow="0" w:firstColumn="0" w:lastColumn="0" w:oddVBand="0" w:evenVBand="0" w:oddHBand="0" w:evenHBand="0" w:firstRowFirstColumn="0" w:firstRowLastColumn="0" w:lastRowFirstColumn="0" w:lastRowLastColumn="0"/>
              <w:rPr>
                <w:szCs w:val="24"/>
                <w:lang w:eastAsia="fr-FR" w:bidi="ar-SA"/>
              </w:rPr>
            </w:pPr>
            <w:r>
              <w:rPr>
                <w:szCs w:val="24"/>
                <w:lang w:eastAsia="fr-FR" w:bidi="ar-SA"/>
              </w:rPr>
              <w:t>20</w:t>
            </w:r>
          </w:p>
        </w:tc>
      </w:tr>
      <w:tr w:rsidR="00491BE5" w:rsidRPr="00CC33AD" w:rsidTr="001B6EF6">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491BE5" w:rsidRPr="001860F0" w:rsidRDefault="00491BE5" w:rsidP="00F025B4">
            <w:pPr>
              <w:spacing w:line="240" w:lineRule="auto"/>
              <w:jc w:val="left"/>
              <w:rPr>
                <w:bCs w:val="0"/>
                <w:i/>
                <w:color w:val="404040"/>
                <w:szCs w:val="24"/>
                <w:lang w:eastAsia="fr-FR" w:bidi="ar-SA"/>
              </w:rPr>
            </w:pPr>
            <w:r w:rsidRPr="001860F0">
              <w:rPr>
                <w:b w:val="0"/>
                <w:bCs w:val="0"/>
                <w:i/>
                <w:caps w:val="0"/>
                <w:color w:val="404040"/>
                <w:szCs w:val="24"/>
                <w:lang w:eastAsia="fr-FR" w:bidi="ar-SA"/>
              </w:rPr>
              <w:t>Missions</w:t>
            </w:r>
          </w:p>
        </w:tc>
        <w:tc>
          <w:tcPr>
            <w:tcW w:w="8257" w:type="dxa"/>
            <w:gridSpan w:val="2"/>
            <w:tcBorders>
              <w:bottom w:val="single" w:sz="4" w:space="0" w:color="404040" w:themeColor="text1" w:themeTint="BF"/>
            </w:tcBorders>
            <w:vAlign w:val="center"/>
          </w:tcPr>
          <w:p w:rsidR="009626E4" w:rsidRPr="00241DB0" w:rsidRDefault="00491BE5" w:rsidP="00F025B4">
            <w:pPr>
              <w:pStyle w:val="PrformatHTML"/>
              <w:numPr>
                <w:ilvl w:val="0"/>
                <w:numId w:val="28"/>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241DB0">
              <w:rPr>
                <w:rFonts w:ascii="Times New Roman" w:hAnsi="Times New Roman" w:cs="Times New Roman"/>
                <w:color w:val="222222"/>
                <w:sz w:val="24"/>
                <w:szCs w:val="24"/>
              </w:rPr>
              <w:t xml:space="preserve">Projets informatiques gérés liés à la communauté de développeurs Microsoft à travers le pays. </w:t>
            </w:r>
          </w:p>
          <w:p w:rsidR="009626E4" w:rsidRPr="00241DB0" w:rsidRDefault="00491BE5" w:rsidP="00F025B4">
            <w:pPr>
              <w:pStyle w:val="PrformatHTML"/>
              <w:numPr>
                <w:ilvl w:val="0"/>
                <w:numId w:val="28"/>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241DB0">
              <w:rPr>
                <w:rFonts w:ascii="Times New Roman" w:hAnsi="Times New Roman" w:cs="Times New Roman"/>
                <w:color w:val="222222"/>
                <w:sz w:val="24"/>
                <w:szCs w:val="24"/>
              </w:rPr>
              <w:t>Veiller à ce que la communauté se conforme aux règle</w:t>
            </w:r>
            <w:r w:rsidR="009626E4" w:rsidRPr="00241DB0">
              <w:rPr>
                <w:rFonts w:ascii="Times New Roman" w:hAnsi="Times New Roman" w:cs="Times New Roman"/>
                <w:color w:val="222222"/>
                <w:sz w:val="24"/>
                <w:szCs w:val="24"/>
              </w:rPr>
              <w:t>s</w:t>
            </w:r>
            <w:r w:rsidR="00314CAC">
              <w:rPr>
                <w:rFonts w:ascii="Times New Roman" w:hAnsi="Times New Roman" w:cs="Times New Roman"/>
                <w:color w:val="222222"/>
                <w:sz w:val="24"/>
                <w:szCs w:val="24"/>
              </w:rPr>
              <w:t xml:space="preserve"> de sécurité </w:t>
            </w:r>
            <w:r w:rsidR="009626E4" w:rsidRPr="00241DB0">
              <w:rPr>
                <w:rFonts w:ascii="Times New Roman" w:hAnsi="Times New Roman" w:cs="Times New Roman"/>
                <w:color w:val="222222"/>
                <w:sz w:val="24"/>
                <w:szCs w:val="24"/>
              </w:rPr>
              <w:t xml:space="preserve"> et procédures de Microsoft. </w:t>
            </w:r>
          </w:p>
          <w:p w:rsidR="009626E4" w:rsidRPr="00241DB0" w:rsidRDefault="00314CAC" w:rsidP="00F025B4">
            <w:pPr>
              <w:pStyle w:val="PrformatHTML"/>
              <w:numPr>
                <w:ilvl w:val="0"/>
                <w:numId w:val="28"/>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Pr>
                <w:rFonts w:ascii="Times New Roman" w:hAnsi="Times New Roman" w:cs="Times New Roman"/>
                <w:color w:val="222222"/>
                <w:sz w:val="24"/>
                <w:szCs w:val="24"/>
              </w:rPr>
              <w:t>F</w:t>
            </w:r>
            <w:r w:rsidR="009626E4" w:rsidRPr="00241DB0">
              <w:rPr>
                <w:rFonts w:ascii="Times New Roman" w:hAnsi="Times New Roman" w:cs="Times New Roman"/>
                <w:color w:val="222222"/>
                <w:sz w:val="24"/>
                <w:szCs w:val="24"/>
              </w:rPr>
              <w:t>avoriser</w:t>
            </w:r>
            <w:r w:rsidR="00491BE5" w:rsidRPr="00241DB0">
              <w:rPr>
                <w:rFonts w:ascii="Times New Roman" w:hAnsi="Times New Roman" w:cs="Times New Roman"/>
                <w:color w:val="222222"/>
                <w:sz w:val="24"/>
                <w:szCs w:val="24"/>
              </w:rPr>
              <w:t xml:space="preserve"> de bonnes relations de travail avec les parties prenantes (étudiants, universités et développeurs locaux). </w:t>
            </w:r>
          </w:p>
          <w:p w:rsidR="009626E4" w:rsidRPr="00241DB0" w:rsidRDefault="009626E4" w:rsidP="00F025B4">
            <w:pPr>
              <w:pStyle w:val="PrformatHTML"/>
              <w:numPr>
                <w:ilvl w:val="0"/>
                <w:numId w:val="28"/>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241DB0">
              <w:rPr>
                <w:rFonts w:ascii="Times New Roman" w:hAnsi="Times New Roman" w:cs="Times New Roman"/>
                <w:color w:val="222222"/>
                <w:sz w:val="24"/>
                <w:szCs w:val="24"/>
              </w:rPr>
              <w:t xml:space="preserve">Aider </w:t>
            </w:r>
            <w:r w:rsidR="00491BE5" w:rsidRPr="00241DB0">
              <w:rPr>
                <w:rFonts w:ascii="Times New Roman" w:hAnsi="Times New Roman" w:cs="Times New Roman"/>
                <w:color w:val="222222"/>
                <w:sz w:val="24"/>
                <w:szCs w:val="24"/>
              </w:rPr>
              <w:t xml:space="preserve"> à l’élaboration de l’orientation stratégique, les objectifs de l’État membre pour la communauté sont atteints. </w:t>
            </w:r>
          </w:p>
          <w:p w:rsidR="00491BE5" w:rsidRPr="00241DB0" w:rsidRDefault="00491BE5" w:rsidP="00F025B4">
            <w:pPr>
              <w:pStyle w:val="PrformatHTML"/>
              <w:numPr>
                <w:ilvl w:val="0"/>
                <w:numId w:val="28"/>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241DB0">
              <w:rPr>
                <w:rFonts w:ascii="Times New Roman" w:hAnsi="Times New Roman" w:cs="Times New Roman"/>
                <w:color w:val="222222"/>
                <w:sz w:val="24"/>
                <w:szCs w:val="24"/>
              </w:rPr>
              <w:t xml:space="preserve"> Expérimenter avec le serveur VMWare et créer des machines virtuelles avec Solaris 10, Windows Vista et CentOS V5.</w:t>
            </w:r>
          </w:p>
          <w:p w:rsidR="00491BE5" w:rsidRPr="00241DB0" w:rsidRDefault="00314CAC" w:rsidP="00F025B4">
            <w:pPr>
              <w:pStyle w:val="PrformatHTML"/>
              <w:numPr>
                <w:ilvl w:val="0"/>
                <w:numId w:val="28"/>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Pr>
                <w:rFonts w:ascii="Times New Roman" w:hAnsi="Times New Roman" w:cs="Times New Roman"/>
                <w:color w:val="222222"/>
                <w:sz w:val="24"/>
                <w:szCs w:val="24"/>
              </w:rPr>
              <w:t xml:space="preserve">Créer </w:t>
            </w:r>
            <w:r w:rsidR="00491BE5" w:rsidRPr="00241DB0">
              <w:rPr>
                <w:rFonts w:ascii="Times New Roman" w:hAnsi="Times New Roman" w:cs="Times New Roman"/>
                <w:color w:val="222222"/>
                <w:sz w:val="24"/>
                <w:szCs w:val="24"/>
              </w:rPr>
              <w:t>plusieurs applications prenant en charge les plates-formes mobiles et de bureau.</w:t>
            </w:r>
          </w:p>
          <w:p w:rsidR="00491BE5" w:rsidRPr="00241DB0" w:rsidRDefault="009626E4" w:rsidP="00F025B4">
            <w:pPr>
              <w:pStyle w:val="PrformatHTML"/>
              <w:numPr>
                <w:ilvl w:val="0"/>
                <w:numId w:val="28"/>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241DB0">
              <w:rPr>
                <w:rFonts w:ascii="Times New Roman" w:hAnsi="Times New Roman" w:cs="Times New Roman"/>
                <w:color w:val="222222"/>
                <w:sz w:val="24"/>
                <w:szCs w:val="24"/>
              </w:rPr>
              <w:t>Développer</w:t>
            </w:r>
            <w:r w:rsidR="00491BE5" w:rsidRPr="00241DB0">
              <w:rPr>
                <w:rFonts w:ascii="Times New Roman" w:hAnsi="Times New Roman" w:cs="Times New Roman"/>
                <w:color w:val="222222"/>
                <w:sz w:val="24"/>
                <w:szCs w:val="24"/>
              </w:rPr>
              <w:t xml:space="preserve"> des scripts en Perl et en shell pour obtenir des informations sur le serveur via des tunnels SSH et pour écrire des informations sur le serveur dans une base de données MySQL prise en charge par leur système Asset Management.</w:t>
            </w:r>
          </w:p>
          <w:p w:rsidR="00491BE5" w:rsidRPr="00241DB0" w:rsidRDefault="00491BE5" w:rsidP="00F025B4">
            <w:pPr>
              <w:pStyle w:val="PrformatHTML"/>
              <w:numPr>
                <w:ilvl w:val="0"/>
                <w:numId w:val="28"/>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241DB0">
              <w:rPr>
                <w:rFonts w:ascii="Times New Roman" w:hAnsi="Times New Roman" w:cs="Times New Roman"/>
                <w:color w:val="222222"/>
                <w:sz w:val="24"/>
                <w:szCs w:val="24"/>
              </w:rPr>
              <w:lastRenderedPageBreak/>
              <w:t xml:space="preserve"> Installation et maintenance de diverses installations de réseau, y compris DNS (Domain Name Service), système de fichiers réseau (NFS), etc.</w:t>
            </w:r>
          </w:p>
          <w:p w:rsidR="00E41EA8" w:rsidRDefault="009626E4" w:rsidP="00F025B4">
            <w:pPr>
              <w:pStyle w:val="PrformatHTML"/>
              <w:numPr>
                <w:ilvl w:val="0"/>
                <w:numId w:val="28"/>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241DB0">
              <w:rPr>
                <w:rFonts w:ascii="Times New Roman" w:hAnsi="Times New Roman" w:cs="Times New Roman"/>
                <w:color w:val="222222"/>
                <w:sz w:val="24"/>
                <w:szCs w:val="24"/>
              </w:rPr>
              <w:t xml:space="preserve"> Trier</w:t>
            </w:r>
            <w:r w:rsidR="00491BE5" w:rsidRPr="00241DB0">
              <w:rPr>
                <w:rFonts w:ascii="Times New Roman" w:hAnsi="Times New Roman" w:cs="Times New Roman"/>
                <w:color w:val="222222"/>
                <w:sz w:val="24"/>
                <w:szCs w:val="24"/>
              </w:rPr>
              <w:t xml:space="preserve"> les problèmes complexes liés aux pannes m</w:t>
            </w:r>
            <w:r w:rsidR="00E41EA8">
              <w:rPr>
                <w:rFonts w:ascii="Times New Roman" w:hAnsi="Times New Roman" w:cs="Times New Roman"/>
                <w:color w:val="222222"/>
                <w:sz w:val="24"/>
                <w:szCs w:val="24"/>
              </w:rPr>
              <w:t xml:space="preserve">atérielles et réseau </w:t>
            </w:r>
          </w:p>
          <w:p w:rsidR="00491BE5" w:rsidRPr="00241DB0" w:rsidRDefault="00E41EA8" w:rsidP="00F025B4">
            <w:pPr>
              <w:pStyle w:val="PrformatHTML"/>
              <w:numPr>
                <w:ilvl w:val="0"/>
                <w:numId w:val="28"/>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Pr>
                <w:rFonts w:ascii="Times New Roman" w:hAnsi="Times New Roman" w:cs="Times New Roman"/>
                <w:color w:val="222222"/>
                <w:sz w:val="24"/>
                <w:szCs w:val="24"/>
              </w:rPr>
              <w:t>Surveiller</w:t>
            </w:r>
            <w:r w:rsidR="00491BE5" w:rsidRPr="00241DB0">
              <w:rPr>
                <w:rFonts w:ascii="Times New Roman" w:hAnsi="Times New Roman" w:cs="Times New Roman"/>
                <w:color w:val="222222"/>
                <w:sz w:val="24"/>
                <w:szCs w:val="24"/>
              </w:rPr>
              <w:t xml:space="preserve"> les erreurs matérielles et logicielles et les mis à jour régulièrement pour maintenir un fonctionnement et une circulation corrects de l'information.</w:t>
            </w:r>
          </w:p>
          <w:p w:rsidR="00491BE5" w:rsidRPr="009626E4" w:rsidRDefault="00491BE5" w:rsidP="00F025B4">
            <w:pPr>
              <w:pStyle w:val="PrformatHTML"/>
              <w:numPr>
                <w:ilvl w:val="0"/>
                <w:numId w:val="28"/>
              </w:numPr>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241DB0">
              <w:rPr>
                <w:rFonts w:ascii="Times New Roman" w:hAnsi="Times New Roman" w:cs="Times New Roman"/>
                <w:color w:val="222222"/>
                <w:sz w:val="24"/>
                <w:szCs w:val="24"/>
              </w:rPr>
              <w:t>Form</w:t>
            </w:r>
            <w:r w:rsidR="00FD3AD7">
              <w:rPr>
                <w:rFonts w:ascii="Times New Roman" w:hAnsi="Times New Roman" w:cs="Times New Roman"/>
                <w:color w:val="222222"/>
                <w:sz w:val="24"/>
                <w:szCs w:val="24"/>
              </w:rPr>
              <w:t>ation technique, coaching et moni</w:t>
            </w:r>
            <w:r w:rsidRPr="00241DB0">
              <w:rPr>
                <w:rFonts w:ascii="Times New Roman" w:hAnsi="Times New Roman" w:cs="Times New Roman"/>
                <w:color w:val="222222"/>
                <w:sz w:val="24"/>
                <w:szCs w:val="24"/>
              </w:rPr>
              <w:t xml:space="preserve">toring pour les applications et </w:t>
            </w:r>
            <w:r w:rsidR="009626E4" w:rsidRPr="00241DB0">
              <w:rPr>
                <w:rFonts w:ascii="Times New Roman" w:hAnsi="Times New Roman" w:cs="Times New Roman"/>
                <w:color w:val="222222"/>
                <w:sz w:val="24"/>
                <w:szCs w:val="24"/>
              </w:rPr>
              <w:t xml:space="preserve">les aspects liés </w:t>
            </w:r>
            <w:r w:rsidR="000A0105">
              <w:rPr>
                <w:rFonts w:ascii="Times New Roman" w:hAnsi="Times New Roman" w:cs="Times New Roman"/>
                <w:color w:val="222222"/>
                <w:sz w:val="24"/>
                <w:szCs w:val="24"/>
              </w:rPr>
              <w:t>à</w:t>
            </w:r>
            <w:r w:rsidR="009626E4" w:rsidRPr="00241DB0">
              <w:rPr>
                <w:rFonts w:ascii="Times New Roman" w:hAnsi="Times New Roman" w:cs="Times New Roman"/>
                <w:color w:val="222222"/>
                <w:sz w:val="24"/>
                <w:szCs w:val="24"/>
              </w:rPr>
              <w:t xml:space="preserve"> la cyber sécurité</w:t>
            </w:r>
            <w:r w:rsidRPr="00241DB0">
              <w:rPr>
                <w:rFonts w:ascii="Times New Roman" w:hAnsi="Times New Roman" w:cs="Times New Roman"/>
                <w:color w:val="222222"/>
                <w:sz w:val="24"/>
                <w:szCs w:val="24"/>
              </w:rPr>
              <w:t>.</w:t>
            </w:r>
          </w:p>
        </w:tc>
      </w:tr>
    </w:tbl>
    <w:p w:rsidR="00F1642F" w:rsidRDefault="00F1642F" w:rsidP="00707826">
      <w:pPr>
        <w:spacing w:line="240" w:lineRule="auto"/>
        <w:jc w:val="left"/>
        <w:rPr>
          <w:b/>
          <w:szCs w:val="24"/>
          <w:lang w:eastAsia="fr-FR" w:bidi="ar-SA"/>
        </w:rPr>
      </w:pPr>
    </w:p>
    <w:tbl>
      <w:tblPr>
        <w:tblStyle w:val="Tableausimple310"/>
        <w:tblW w:w="0" w:type="auto"/>
        <w:tblLook w:val="04A0" w:firstRow="1" w:lastRow="0" w:firstColumn="1" w:lastColumn="0" w:noHBand="0" w:noVBand="1"/>
      </w:tblPr>
      <w:tblGrid>
        <w:gridCol w:w="2410"/>
        <w:gridCol w:w="2697"/>
        <w:gridCol w:w="5560"/>
      </w:tblGrid>
      <w:tr w:rsidR="009626E4" w:rsidRPr="00241DB0" w:rsidTr="002D403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vAlign w:val="center"/>
          </w:tcPr>
          <w:p w:rsidR="009626E4" w:rsidRPr="00241DB0" w:rsidRDefault="00D42E4B" w:rsidP="00241DB0">
            <w:pPr>
              <w:pStyle w:val="PrformatHTML"/>
              <w:shd w:val="clear" w:color="auto" w:fill="F8F9FA"/>
              <w:rPr>
                <w:rFonts w:ascii="Times New Roman" w:hAnsi="Times New Roman" w:cs="Times New Roman"/>
                <w:b w:val="0"/>
                <w:color w:val="222222"/>
                <w:sz w:val="22"/>
                <w:szCs w:val="22"/>
              </w:rPr>
            </w:pPr>
            <w:r w:rsidRPr="00241DB0">
              <w:rPr>
                <w:rFonts w:ascii="Times New Roman" w:hAnsi="Times New Roman" w:cs="Times New Roman"/>
                <w:color w:val="222222"/>
                <w:sz w:val="22"/>
                <w:szCs w:val="22"/>
              </w:rPr>
              <w:t>ADCOME IT ACADEMY2009 – 2012</w:t>
            </w:r>
          </w:p>
        </w:tc>
        <w:tc>
          <w:tcPr>
            <w:tcW w:w="5560" w:type="dxa"/>
            <w:tcBorders>
              <w:top w:val="single" w:sz="4" w:space="0" w:color="auto"/>
              <w:left w:val="single" w:sz="4" w:space="0" w:color="auto"/>
            </w:tcBorders>
            <w:shd w:val="clear" w:color="auto" w:fill="auto"/>
            <w:vAlign w:val="center"/>
          </w:tcPr>
          <w:p w:rsidR="009626E4" w:rsidRPr="00241DB0" w:rsidRDefault="009626E4" w:rsidP="00241DB0">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lang w:eastAsia="fr-FR" w:bidi="ar-SA"/>
              </w:rPr>
            </w:pPr>
            <w:r w:rsidRPr="00241DB0">
              <w:rPr>
                <w:bCs w:val="0"/>
                <w:caps w:val="0"/>
                <w:lang w:eastAsia="fr-FR" w:bidi="ar-SA"/>
              </w:rPr>
              <w:t xml:space="preserve">DOMAINE D’ACTIVITES : </w:t>
            </w:r>
            <w:r w:rsidR="001B6EF6" w:rsidRPr="00241DB0">
              <w:rPr>
                <w:bCs w:val="0"/>
                <w:caps w:val="0"/>
                <w:lang w:eastAsia="fr-FR" w:bidi="ar-SA"/>
              </w:rPr>
              <w:t xml:space="preserve">FORMATION </w:t>
            </w:r>
            <w:r w:rsidR="00555F0B">
              <w:rPr>
                <w:bCs w:val="0"/>
                <w:caps w:val="0"/>
                <w:lang w:eastAsia="fr-FR" w:bidi="ar-SA"/>
              </w:rPr>
              <w:t>–</w:t>
            </w:r>
            <w:r w:rsidR="00705B70">
              <w:rPr>
                <w:bCs w:val="0"/>
                <w:caps w:val="0"/>
                <w:lang w:eastAsia="fr-FR" w:bidi="ar-SA"/>
              </w:rPr>
              <w:t>INSTALLATION -</w:t>
            </w:r>
            <w:r w:rsidR="00B850FF">
              <w:rPr>
                <w:bCs w:val="0"/>
                <w:caps w:val="0"/>
                <w:lang w:eastAsia="fr-FR" w:bidi="ar-SA"/>
              </w:rPr>
              <w:t>RESEAU</w:t>
            </w:r>
            <w:r w:rsidR="00555F0B">
              <w:rPr>
                <w:bCs w:val="0"/>
                <w:caps w:val="0"/>
                <w:lang w:eastAsia="fr-FR" w:bidi="ar-SA"/>
              </w:rPr>
              <w:t>-CYBER SECURITE</w:t>
            </w:r>
          </w:p>
        </w:tc>
      </w:tr>
      <w:tr w:rsidR="009626E4" w:rsidRPr="00241DB0" w:rsidTr="002D403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0" w:type="dxa"/>
            <w:vAlign w:val="center"/>
          </w:tcPr>
          <w:p w:rsidR="009626E4" w:rsidRPr="00241DB0" w:rsidRDefault="009626E4" w:rsidP="00241DB0">
            <w:pPr>
              <w:spacing w:line="240" w:lineRule="auto"/>
              <w:jc w:val="left"/>
              <w:rPr>
                <w:bCs w:val="0"/>
                <w:i/>
                <w:color w:val="404040"/>
                <w:lang w:eastAsia="fr-FR" w:bidi="ar-SA"/>
              </w:rPr>
            </w:pPr>
            <w:r w:rsidRPr="00241DB0">
              <w:rPr>
                <w:b w:val="0"/>
                <w:bCs w:val="0"/>
                <w:i/>
                <w:caps w:val="0"/>
                <w:color w:val="404040"/>
                <w:lang w:eastAsia="fr-FR" w:bidi="ar-SA"/>
              </w:rPr>
              <w:t>Fonction</w:t>
            </w:r>
          </w:p>
        </w:tc>
        <w:tc>
          <w:tcPr>
            <w:tcW w:w="8257" w:type="dxa"/>
            <w:gridSpan w:val="2"/>
            <w:vAlign w:val="center"/>
          </w:tcPr>
          <w:p w:rsidR="009626E4" w:rsidRPr="00241DB0" w:rsidRDefault="00D42E4B" w:rsidP="00241DB0">
            <w:pPr>
              <w:pStyle w:val="PrformatHTML"/>
              <w:shd w:val="clear" w:color="auto" w:fill="F8F9F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22222"/>
                <w:sz w:val="22"/>
                <w:szCs w:val="22"/>
              </w:rPr>
            </w:pPr>
            <w:r w:rsidRPr="00241DB0">
              <w:rPr>
                <w:rFonts w:ascii="Times New Roman" w:hAnsi="Times New Roman" w:cs="Times New Roman"/>
                <w:b/>
                <w:color w:val="222222"/>
                <w:sz w:val="22"/>
                <w:szCs w:val="22"/>
              </w:rPr>
              <w:t xml:space="preserve">Directeur / instructeur </w:t>
            </w:r>
          </w:p>
        </w:tc>
      </w:tr>
      <w:tr w:rsidR="009626E4" w:rsidRPr="00241DB0" w:rsidTr="00555F0B">
        <w:trPr>
          <w:trHeight w:val="42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9626E4" w:rsidRPr="00241DB0" w:rsidRDefault="009626E4" w:rsidP="00241DB0">
            <w:pPr>
              <w:spacing w:line="240" w:lineRule="auto"/>
              <w:jc w:val="left"/>
              <w:rPr>
                <w:bCs w:val="0"/>
                <w:i/>
                <w:color w:val="404040"/>
                <w:lang w:eastAsia="fr-FR" w:bidi="ar-SA"/>
              </w:rPr>
            </w:pPr>
            <w:r w:rsidRPr="00241DB0">
              <w:rPr>
                <w:b w:val="0"/>
                <w:bCs w:val="0"/>
                <w:i/>
                <w:caps w:val="0"/>
                <w:color w:val="404040"/>
                <w:lang w:eastAsia="fr-FR" w:bidi="ar-SA"/>
              </w:rPr>
              <w:t>Missions</w:t>
            </w:r>
          </w:p>
        </w:tc>
        <w:tc>
          <w:tcPr>
            <w:tcW w:w="8257" w:type="dxa"/>
            <w:gridSpan w:val="2"/>
            <w:tcBorders>
              <w:bottom w:val="single" w:sz="4" w:space="0" w:color="404040" w:themeColor="text1" w:themeTint="BF"/>
            </w:tcBorders>
            <w:vAlign w:val="center"/>
          </w:tcPr>
          <w:p w:rsidR="001B6EF6" w:rsidRPr="00241DB0" w:rsidRDefault="001B6EF6" w:rsidP="00241DB0">
            <w:pPr>
              <w:pStyle w:val="PrformatHTML"/>
              <w:numPr>
                <w:ilvl w:val="0"/>
                <w:numId w:val="29"/>
              </w:numPr>
              <w:shd w:val="clear" w:color="auto" w:fill="F8F9F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2"/>
                <w:szCs w:val="22"/>
              </w:rPr>
            </w:pPr>
            <w:r w:rsidRPr="00241DB0">
              <w:rPr>
                <w:rFonts w:ascii="Times New Roman" w:hAnsi="Times New Roman" w:cs="Times New Roman"/>
                <w:color w:val="222222"/>
                <w:sz w:val="22"/>
                <w:szCs w:val="22"/>
              </w:rPr>
              <w:t>Diriger  et superviser</w:t>
            </w:r>
            <w:r w:rsidR="00D42E4B" w:rsidRPr="00241DB0">
              <w:rPr>
                <w:rFonts w:ascii="Times New Roman" w:hAnsi="Times New Roman" w:cs="Times New Roman"/>
                <w:color w:val="222222"/>
                <w:sz w:val="22"/>
                <w:szCs w:val="22"/>
              </w:rPr>
              <w:t xml:space="preserve"> plus de 100 écoles professionnelles pour l</w:t>
            </w:r>
            <w:r w:rsidR="00C620E7">
              <w:rPr>
                <w:rFonts w:ascii="Times New Roman" w:hAnsi="Times New Roman" w:cs="Times New Roman"/>
                <w:color w:val="222222"/>
                <w:sz w:val="22"/>
                <w:szCs w:val="22"/>
              </w:rPr>
              <w:t xml:space="preserve">es élèves de 12e année et plus sur les cours de </w:t>
            </w:r>
            <w:r w:rsidR="00C620E7" w:rsidRPr="00F025B4">
              <w:rPr>
                <w:rFonts w:ascii="Times New Roman" w:hAnsi="Times New Roman" w:cs="Times New Roman"/>
                <w:b/>
                <w:color w:val="222222"/>
                <w:sz w:val="22"/>
                <w:szCs w:val="22"/>
              </w:rPr>
              <w:t>réseau</w:t>
            </w:r>
            <w:r w:rsidR="00C620E7">
              <w:rPr>
                <w:rFonts w:ascii="Times New Roman" w:hAnsi="Times New Roman" w:cs="Times New Roman"/>
                <w:color w:val="222222"/>
                <w:sz w:val="22"/>
                <w:szCs w:val="22"/>
              </w:rPr>
              <w:t xml:space="preserve"> </w:t>
            </w:r>
            <w:r w:rsidR="00F025B4" w:rsidRPr="00341E92">
              <w:rPr>
                <w:rFonts w:ascii="Times New Roman" w:hAnsi="Times New Roman" w:cs="Times New Roman"/>
                <w:b/>
                <w:color w:val="222222"/>
                <w:sz w:val="22"/>
                <w:szCs w:val="22"/>
              </w:rPr>
              <w:t xml:space="preserve">bases de données Oracle, cyber sécurité et cyber terrorisme,  technologies Microsoft, conception graphique et gestion de projets, </w:t>
            </w:r>
            <w:r w:rsidR="00F025B4">
              <w:rPr>
                <w:rFonts w:ascii="Times New Roman" w:hAnsi="Times New Roman" w:cs="Times New Roman"/>
                <w:b/>
                <w:color w:val="222222"/>
                <w:sz w:val="22"/>
                <w:szCs w:val="22"/>
              </w:rPr>
              <w:t>programmation.</w:t>
            </w:r>
          </w:p>
          <w:p w:rsidR="00BF202A" w:rsidRDefault="001B6EF6" w:rsidP="00241DB0">
            <w:pPr>
              <w:pStyle w:val="PrformatHTML"/>
              <w:numPr>
                <w:ilvl w:val="0"/>
                <w:numId w:val="29"/>
              </w:numPr>
              <w:shd w:val="clear" w:color="auto" w:fill="F8F9F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2"/>
                <w:szCs w:val="22"/>
              </w:rPr>
            </w:pPr>
            <w:r w:rsidRPr="00241DB0">
              <w:rPr>
                <w:rFonts w:ascii="Times New Roman" w:hAnsi="Times New Roman" w:cs="Times New Roman"/>
                <w:color w:val="222222"/>
                <w:sz w:val="22"/>
                <w:szCs w:val="22"/>
              </w:rPr>
              <w:t>Gérer</w:t>
            </w:r>
            <w:r w:rsidR="00D42E4B" w:rsidRPr="00241DB0">
              <w:rPr>
                <w:rFonts w:ascii="Times New Roman" w:hAnsi="Times New Roman" w:cs="Times New Roman"/>
                <w:color w:val="222222"/>
                <w:sz w:val="22"/>
                <w:szCs w:val="22"/>
              </w:rPr>
              <w:t xml:space="preserve"> le développement et l'évaluation du programme, le curriculum et l'enseignement, la formation des enseignants et les responsabilités du district. </w:t>
            </w:r>
          </w:p>
          <w:p w:rsidR="00D42E4B" w:rsidRPr="00C620E7" w:rsidRDefault="00BF202A" w:rsidP="00C620E7">
            <w:pPr>
              <w:pStyle w:val="PrformatHTML"/>
              <w:numPr>
                <w:ilvl w:val="0"/>
                <w:numId w:val="29"/>
              </w:numPr>
              <w:shd w:val="clear" w:color="auto" w:fill="F8F9F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2"/>
                <w:szCs w:val="22"/>
              </w:rPr>
            </w:pPr>
            <w:r>
              <w:rPr>
                <w:rFonts w:ascii="Times New Roman" w:hAnsi="Times New Roman" w:cs="Times New Roman"/>
                <w:color w:val="222222"/>
                <w:sz w:val="22"/>
                <w:szCs w:val="22"/>
              </w:rPr>
              <w:t>E</w:t>
            </w:r>
            <w:r w:rsidR="00D42E4B" w:rsidRPr="00241DB0">
              <w:rPr>
                <w:rFonts w:ascii="Times New Roman" w:hAnsi="Times New Roman" w:cs="Times New Roman"/>
                <w:color w:val="222222"/>
                <w:sz w:val="22"/>
                <w:szCs w:val="22"/>
              </w:rPr>
              <w:t xml:space="preserve">ncouragé la participation des étudiants; les plans de cours et les stratégies de présentation ont été bien préparés, offrant un environnement d’apprentissage optimal et du matériel didactique à jour. </w:t>
            </w:r>
            <w:r w:rsidR="00D42E4B" w:rsidRPr="00C620E7">
              <w:rPr>
                <w:rFonts w:ascii="Times New Roman" w:hAnsi="Times New Roman" w:cs="Times New Roman"/>
                <w:color w:val="222222"/>
                <w:sz w:val="22"/>
                <w:szCs w:val="22"/>
              </w:rPr>
              <w:t>.</w:t>
            </w:r>
          </w:p>
          <w:p w:rsidR="00D42E4B" w:rsidRPr="00341E92" w:rsidRDefault="001B6EF6" w:rsidP="00241DB0">
            <w:pPr>
              <w:pStyle w:val="PrformatHTML"/>
              <w:numPr>
                <w:ilvl w:val="0"/>
                <w:numId w:val="29"/>
              </w:numPr>
              <w:shd w:val="clear" w:color="auto" w:fill="F8F9F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22222"/>
                <w:sz w:val="22"/>
                <w:szCs w:val="22"/>
              </w:rPr>
            </w:pPr>
            <w:r w:rsidRPr="00241DB0">
              <w:rPr>
                <w:rFonts w:ascii="Times New Roman" w:hAnsi="Times New Roman" w:cs="Times New Roman"/>
                <w:color w:val="222222"/>
                <w:sz w:val="22"/>
                <w:szCs w:val="22"/>
              </w:rPr>
              <w:t>E</w:t>
            </w:r>
            <w:r w:rsidR="0066718A">
              <w:rPr>
                <w:rFonts w:ascii="Times New Roman" w:hAnsi="Times New Roman" w:cs="Times New Roman"/>
                <w:color w:val="222222"/>
                <w:sz w:val="22"/>
                <w:szCs w:val="22"/>
              </w:rPr>
              <w:t>nseigner</w:t>
            </w:r>
            <w:r w:rsidR="00D42E4B" w:rsidRPr="00241DB0">
              <w:rPr>
                <w:rFonts w:ascii="Times New Roman" w:hAnsi="Times New Roman" w:cs="Times New Roman"/>
                <w:color w:val="222222"/>
                <w:sz w:val="22"/>
                <w:szCs w:val="22"/>
              </w:rPr>
              <w:t xml:space="preserve"> aux étudiants les cours suivants: </w:t>
            </w:r>
            <w:r w:rsidR="00D42E4B" w:rsidRPr="00341E92">
              <w:rPr>
                <w:rFonts w:ascii="Times New Roman" w:hAnsi="Times New Roman" w:cs="Times New Roman"/>
                <w:b/>
                <w:color w:val="222222"/>
                <w:sz w:val="22"/>
                <w:szCs w:val="22"/>
              </w:rPr>
              <w:t xml:space="preserve">bases de données </w:t>
            </w:r>
            <w:r w:rsidR="00FD3AD7" w:rsidRPr="00341E92">
              <w:rPr>
                <w:rFonts w:ascii="Times New Roman" w:hAnsi="Times New Roman" w:cs="Times New Roman"/>
                <w:b/>
                <w:color w:val="222222"/>
                <w:sz w:val="22"/>
                <w:szCs w:val="22"/>
              </w:rPr>
              <w:t>Oracle, cyber</w:t>
            </w:r>
            <w:r w:rsidRPr="00341E92">
              <w:rPr>
                <w:rFonts w:ascii="Times New Roman" w:hAnsi="Times New Roman" w:cs="Times New Roman"/>
                <w:b/>
                <w:color w:val="222222"/>
                <w:sz w:val="22"/>
                <w:szCs w:val="22"/>
              </w:rPr>
              <w:t xml:space="preserve"> </w:t>
            </w:r>
            <w:r w:rsidR="00FD3AD7" w:rsidRPr="00341E92">
              <w:rPr>
                <w:rFonts w:ascii="Times New Roman" w:hAnsi="Times New Roman" w:cs="Times New Roman"/>
                <w:b/>
                <w:color w:val="222222"/>
                <w:sz w:val="22"/>
                <w:szCs w:val="22"/>
              </w:rPr>
              <w:t>sécurité</w:t>
            </w:r>
            <w:r w:rsidRPr="00341E92">
              <w:rPr>
                <w:rFonts w:ascii="Times New Roman" w:hAnsi="Times New Roman" w:cs="Times New Roman"/>
                <w:b/>
                <w:color w:val="222222"/>
                <w:sz w:val="22"/>
                <w:szCs w:val="22"/>
              </w:rPr>
              <w:t xml:space="preserve"> et cyber terrorisme, </w:t>
            </w:r>
            <w:r w:rsidR="00D42E4B" w:rsidRPr="00341E92">
              <w:rPr>
                <w:rFonts w:ascii="Times New Roman" w:hAnsi="Times New Roman" w:cs="Times New Roman"/>
                <w:b/>
                <w:color w:val="222222"/>
                <w:sz w:val="22"/>
                <w:szCs w:val="22"/>
              </w:rPr>
              <w:t xml:space="preserve"> technologies Microsoft, conception </w:t>
            </w:r>
            <w:r w:rsidRPr="00341E92">
              <w:rPr>
                <w:rFonts w:ascii="Times New Roman" w:hAnsi="Times New Roman" w:cs="Times New Roman"/>
                <w:b/>
                <w:color w:val="222222"/>
                <w:sz w:val="22"/>
                <w:szCs w:val="22"/>
              </w:rPr>
              <w:t xml:space="preserve">graphique et gestion de projets, </w:t>
            </w:r>
            <w:r w:rsidR="00341E92">
              <w:rPr>
                <w:rFonts w:ascii="Times New Roman" w:hAnsi="Times New Roman" w:cs="Times New Roman"/>
                <w:b/>
                <w:color w:val="222222"/>
                <w:sz w:val="22"/>
                <w:szCs w:val="22"/>
              </w:rPr>
              <w:t>programmation, réseautique.</w:t>
            </w:r>
          </w:p>
          <w:p w:rsidR="009626E4" w:rsidRDefault="001B6EF6" w:rsidP="00241DB0">
            <w:pPr>
              <w:pStyle w:val="PrformatHTML"/>
              <w:numPr>
                <w:ilvl w:val="0"/>
                <w:numId w:val="29"/>
              </w:numPr>
              <w:shd w:val="clear" w:color="auto" w:fill="F8F9F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2"/>
                <w:szCs w:val="22"/>
              </w:rPr>
            </w:pPr>
            <w:r w:rsidRPr="00241DB0">
              <w:rPr>
                <w:rFonts w:ascii="Times New Roman" w:hAnsi="Times New Roman" w:cs="Times New Roman"/>
                <w:color w:val="222222"/>
                <w:sz w:val="22"/>
                <w:szCs w:val="22"/>
              </w:rPr>
              <w:t>M</w:t>
            </w:r>
            <w:r w:rsidR="00555F0B">
              <w:rPr>
                <w:rFonts w:ascii="Times New Roman" w:hAnsi="Times New Roman" w:cs="Times New Roman"/>
                <w:color w:val="222222"/>
                <w:sz w:val="22"/>
                <w:szCs w:val="22"/>
              </w:rPr>
              <w:t>ettre</w:t>
            </w:r>
            <w:r w:rsidR="00D42E4B" w:rsidRPr="00241DB0">
              <w:rPr>
                <w:rFonts w:ascii="Times New Roman" w:hAnsi="Times New Roman" w:cs="Times New Roman"/>
                <w:color w:val="222222"/>
                <w:sz w:val="22"/>
                <w:szCs w:val="22"/>
              </w:rPr>
              <w:t xml:space="preserve"> en œuvre un programme d'éducation alternative;</w:t>
            </w:r>
          </w:p>
          <w:p w:rsidR="002F0003" w:rsidRPr="009A2E9D" w:rsidRDefault="002F0003" w:rsidP="002F0003">
            <w:pPr>
              <w:pStyle w:val="PrformatHTML"/>
              <w:shd w:val="clear" w:color="auto" w:fill="F8F9FA"/>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2"/>
                <w:szCs w:val="22"/>
              </w:rPr>
            </w:pPr>
          </w:p>
        </w:tc>
      </w:tr>
    </w:tbl>
    <w:p w:rsidR="009A2E9D" w:rsidRDefault="009A2E9D" w:rsidP="00241DB0">
      <w:pPr>
        <w:spacing w:line="240" w:lineRule="auto"/>
        <w:jc w:val="left"/>
        <w:rPr>
          <w:b/>
          <w:sz w:val="22"/>
          <w:lang w:eastAsia="fr-FR" w:bidi="ar-SA"/>
        </w:rPr>
      </w:pPr>
    </w:p>
    <w:p w:rsidR="006A3938" w:rsidRDefault="006A3938" w:rsidP="00F17412">
      <w:pPr>
        <w:spacing w:line="240" w:lineRule="auto"/>
        <w:jc w:val="left"/>
        <w:rPr>
          <w:b/>
          <w:sz w:val="22"/>
          <w:lang w:eastAsia="fr-FR" w:bidi="ar-SA"/>
        </w:rPr>
      </w:pPr>
    </w:p>
    <w:p w:rsidR="0083574B" w:rsidRDefault="00743500" w:rsidP="00F17412">
      <w:pPr>
        <w:spacing w:line="240" w:lineRule="auto"/>
        <w:jc w:val="left"/>
        <w:rPr>
          <w:b/>
          <w:sz w:val="22"/>
          <w:lang w:eastAsia="fr-FR" w:bidi="ar-SA"/>
        </w:rPr>
      </w:pPr>
      <w:r w:rsidRPr="00241DB0">
        <w:rPr>
          <w:b/>
          <w:sz w:val="22"/>
          <w:lang w:eastAsia="fr-FR" w:bidi="ar-SA"/>
        </w:rPr>
        <w:t xml:space="preserve">Attestation </w:t>
      </w:r>
    </w:p>
    <w:p w:rsidR="00F17412" w:rsidRPr="00F17412" w:rsidRDefault="00F17412" w:rsidP="00F17412">
      <w:pPr>
        <w:spacing w:line="240" w:lineRule="auto"/>
        <w:jc w:val="left"/>
        <w:rPr>
          <w:b/>
          <w:sz w:val="22"/>
          <w:lang w:eastAsia="fr-FR" w:bidi="ar-SA"/>
        </w:rPr>
      </w:pPr>
    </w:p>
    <w:p w:rsidR="00A86257" w:rsidRPr="00241DB0" w:rsidRDefault="00C30806" w:rsidP="00241DB0">
      <w:pPr>
        <w:spacing w:line="240" w:lineRule="auto"/>
        <w:rPr>
          <w:b/>
          <w:sz w:val="22"/>
          <w:lang w:eastAsia="fr-FR" w:bidi="ar-SA"/>
        </w:rPr>
      </w:pPr>
      <w:r w:rsidRPr="00241DB0">
        <w:rPr>
          <w:sz w:val="22"/>
          <w:lang w:eastAsia="fr-FR" w:bidi="ar-SA"/>
        </w:rPr>
        <w:t xml:space="preserve">Je soussigné, </w:t>
      </w:r>
      <w:r w:rsidR="001050A2" w:rsidRPr="00241DB0">
        <w:rPr>
          <w:rFonts w:cs="Arial"/>
          <w:smallCaps/>
          <w:sz w:val="22"/>
        </w:rPr>
        <w:t xml:space="preserve">Brian Nnoundoh Mpafe, </w:t>
      </w:r>
      <w:r w:rsidRPr="00241DB0">
        <w:rPr>
          <w:sz w:val="22"/>
          <w:lang w:eastAsia="fr-FR" w:bidi="ar-SA"/>
        </w:rPr>
        <w:t>certifie en toute conscience que les renseignements ci-dessus rendent fidèlement compte de ma situation, de mes qualifications et de mon expérience.</w:t>
      </w:r>
    </w:p>
    <w:p w:rsidR="00A86257" w:rsidRPr="00241DB0" w:rsidRDefault="00A86257" w:rsidP="00241DB0">
      <w:pPr>
        <w:spacing w:line="240" w:lineRule="auto"/>
        <w:rPr>
          <w:b/>
          <w:sz w:val="22"/>
          <w:lang w:eastAsia="fr-FR" w:bidi="ar-SA"/>
        </w:rPr>
      </w:pPr>
    </w:p>
    <w:tbl>
      <w:tblPr>
        <w:tblStyle w:val="Grilledutableau"/>
        <w:tblpPr w:leftFromText="141" w:rightFromText="141" w:vertAnchor="text" w:horzAnchor="page" w:tblpX="4306" w:tblpY="18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384905" w:rsidRPr="00617CA7" w:rsidTr="00384905">
        <w:trPr>
          <w:trHeight w:val="1056"/>
        </w:trPr>
        <w:tc>
          <w:tcPr>
            <w:tcW w:w="5529" w:type="dxa"/>
          </w:tcPr>
          <w:p w:rsidR="00384905" w:rsidRPr="00617CA7" w:rsidRDefault="00384905" w:rsidP="00384905">
            <w:pPr>
              <w:tabs>
                <w:tab w:val="left" w:pos="8430"/>
              </w:tabs>
              <w:spacing w:line="240" w:lineRule="auto"/>
              <w:jc w:val="right"/>
              <w:rPr>
                <w:b/>
                <w:smallCaps/>
              </w:rPr>
            </w:pPr>
          </w:p>
          <w:p w:rsidR="00384905" w:rsidRPr="00617CA7" w:rsidRDefault="00384905" w:rsidP="00384905">
            <w:pPr>
              <w:tabs>
                <w:tab w:val="left" w:pos="8430"/>
              </w:tabs>
              <w:spacing w:line="240" w:lineRule="auto"/>
              <w:jc w:val="right"/>
              <w:rPr>
                <w:b/>
                <w:smallCaps/>
              </w:rPr>
            </w:pPr>
          </w:p>
          <w:p w:rsidR="00384905" w:rsidRPr="00617CA7" w:rsidRDefault="00384905" w:rsidP="00384905">
            <w:pPr>
              <w:tabs>
                <w:tab w:val="left" w:pos="8430"/>
              </w:tabs>
              <w:spacing w:line="240" w:lineRule="auto"/>
              <w:jc w:val="right"/>
              <w:rPr>
                <w:b/>
                <w:smallCaps/>
              </w:rPr>
            </w:pPr>
          </w:p>
          <w:p w:rsidR="00384905" w:rsidRPr="00617CA7" w:rsidRDefault="00384905" w:rsidP="00384905">
            <w:pPr>
              <w:tabs>
                <w:tab w:val="left" w:pos="8430"/>
              </w:tabs>
              <w:spacing w:line="240" w:lineRule="auto"/>
              <w:jc w:val="right"/>
              <w:rPr>
                <w:b/>
                <w:smallCaps/>
              </w:rPr>
            </w:pPr>
          </w:p>
          <w:p w:rsidR="00384905" w:rsidRPr="00617CA7" w:rsidRDefault="00384905" w:rsidP="00384905">
            <w:pPr>
              <w:tabs>
                <w:tab w:val="left" w:pos="8430"/>
              </w:tabs>
              <w:spacing w:line="240" w:lineRule="auto"/>
              <w:jc w:val="right"/>
              <w:rPr>
                <w:b/>
              </w:rPr>
            </w:pPr>
            <w:r w:rsidRPr="00617CA7">
              <w:rPr>
                <w:b/>
                <w:smallCaps/>
              </w:rPr>
              <w:t>Brian Nnoundoh Mpafe,</w:t>
            </w:r>
          </w:p>
        </w:tc>
      </w:tr>
      <w:tr w:rsidR="00384905" w:rsidRPr="00617CA7" w:rsidTr="00384905">
        <w:trPr>
          <w:trHeight w:val="206"/>
        </w:trPr>
        <w:tc>
          <w:tcPr>
            <w:tcW w:w="5529" w:type="dxa"/>
          </w:tcPr>
          <w:p w:rsidR="00384905" w:rsidRPr="00617CA7" w:rsidRDefault="00384905" w:rsidP="00384905">
            <w:pPr>
              <w:tabs>
                <w:tab w:val="left" w:pos="8430"/>
              </w:tabs>
              <w:spacing w:line="240" w:lineRule="auto"/>
              <w:jc w:val="right"/>
              <w:rPr>
                <w:b/>
                <w:lang w:eastAsia="fr-FR" w:bidi="ar-SA"/>
              </w:rPr>
            </w:pPr>
            <w:r>
              <w:rPr>
                <w:b/>
                <w:lang w:eastAsia="fr-FR" w:bidi="ar-SA"/>
              </w:rPr>
              <w:t xml:space="preserve">08 Mars </w:t>
            </w:r>
            <w:r w:rsidRPr="00617CA7">
              <w:rPr>
                <w:b/>
                <w:lang w:eastAsia="fr-FR" w:bidi="ar-SA"/>
              </w:rPr>
              <w:t xml:space="preserve"> </w:t>
            </w:r>
            <w:r>
              <w:rPr>
                <w:b/>
                <w:lang w:eastAsia="fr-FR" w:bidi="ar-SA"/>
              </w:rPr>
              <w:t>2021</w:t>
            </w:r>
          </w:p>
        </w:tc>
      </w:tr>
      <w:tr w:rsidR="00384905" w:rsidRPr="00617CA7" w:rsidTr="00384905">
        <w:trPr>
          <w:trHeight w:val="218"/>
        </w:trPr>
        <w:tc>
          <w:tcPr>
            <w:tcW w:w="5529" w:type="dxa"/>
          </w:tcPr>
          <w:p w:rsidR="00384905" w:rsidRPr="00617CA7" w:rsidRDefault="00384905" w:rsidP="00384905">
            <w:pPr>
              <w:spacing w:line="240" w:lineRule="auto"/>
              <w:jc w:val="right"/>
              <w:rPr>
                <w:b/>
                <w:lang w:eastAsia="fr-FR" w:bidi="ar-SA"/>
              </w:rPr>
            </w:pPr>
          </w:p>
        </w:tc>
      </w:tr>
    </w:tbl>
    <w:p w:rsidR="00384905" w:rsidRDefault="00384905">
      <w:r>
        <w:br w:type="page"/>
      </w:r>
    </w:p>
    <w:p w:rsidR="00384905" w:rsidRDefault="00384905"/>
    <w:p w:rsidR="00384905" w:rsidRDefault="00384905"/>
    <w:p w:rsidR="00384905" w:rsidRDefault="00384905"/>
    <w:p w:rsidR="00384905" w:rsidRDefault="00384905" w:rsidP="00384905">
      <w:pPr>
        <w:jc w:val="center"/>
        <w:rPr>
          <w:b/>
          <w:szCs w:val="24"/>
        </w:rPr>
      </w:pPr>
      <w:r w:rsidRPr="00A153E4">
        <w:rPr>
          <w:b/>
          <w:szCs w:val="24"/>
        </w:rPr>
        <w:t>ATTESTATION DE DISPONIBILITE</w:t>
      </w:r>
    </w:p>
    <w:p w:rsidR="00384905" w:rsidRPr="00A153E4" w:rsidRDefault="00384905" w:rsidP="00384905">
      <w:pPr>
        <w:rPr>
          <w:b/>
          <w:szCs w:val="24"/>
        </w:rPr>
      </w:pPr>
    </w:p>
    <w:p w:rsidR="00384905" w:rsidRPr="00A153E4" w:rsidRDefault="00384905" w:rsidP="00384905">
      <w:pPr>
        <w:jc w:val="center"/>
        <w:rPr>
          <w:b/>
          <w:szCs w:val="24"/>
        </w:rPr>
      </w:pPr>
    </w:p>
    <w:p w:rsidR="00384905" w:rsidRPr="00384905" w:rsidRDefault="00384905" w:rsidP="00384905">
      <w:pPr>
        <w:spacing w:after="160" w:line="276" w:lineRule="auto"/>
        <w:rPr>
          <w:szCs w:val="24"/>
        </w:rPr>
      </w:pPr>
      <w:r w:rsidRPr="00384905">
        <w:rPr>
          <w:rFonts w:eastAsia="Calibri"/>
          <w:szCs w:val="24"/>
        </w:rPr>
        <w:t xml:space="preserve">Je soussigné </w:t>
      </w:r>
      <w:r w:rsidRPr="00384905">
        <w:rPr>
          <w:rFonts w:cs="Arial"/>
          <w:b/>
          <w:smallCaps/>
          <w:sz w:val="22"/>
        </w:rPr>
        <w:t>Brian Nnoundoh Mpafe</w:t>
      </w:r>
      <w:r w:rsidRPr="00384905">
        <w:rPr>
          <w:rFonts w:eastAsia="Calibri"/>
          <w:szCs w:val="24"/>
        </w:rPr>
        <w:t xml:space="preserve"> consultant </w:t>
      </w:r>
      <w:r w:rsidRPr="00384905">
        <w:rPr>
          <w:sz w:val="22"/>
          <w:szCs w:val="24"/>
        </w:rPr>
        <w:t xml:space="preserve">expert en audit des SI Ingénieur informaticien </w:t>
      </w:r>
      <w:r w:rsidRPr="00384905">
        <w:rPr>
          <w:rFonts w:eastAsia="Calibri"/>
          <w:szCs w:val="24"/>
        </w:rPr>
        <w:t xml:space="preserve"> pour le compte de  l’entreprise AFREETECH CAMEROON, certifie par la présente attestation, mon entière disponibilité dans le cadre  du projet </w:t>
      </w:r>
      <w:r w:rsidRPr="00384905">
        <w:rPr>
          <w:bCs/>
          <w:szCs w:val="24"/>
        </w:rPr>
        <w:t>l’Appel d’Offres</w:t>
      </w:r>
      <w:r w:rsidRPr="00384905">
        <w:rPr>
          <w:bCs/>
        </w:rPr>
        <w:t>N°_S2/43/001_/AONO/MINFOPRA/CIPM/2021 du 01 fév. 2021 relatif à l’assistance à la maitrise d’ouvrage pour la conception, le développement et la mise en service du nouveau système informatique de gestion intégrée des personnels de l’Etat et de la solde (SIGIPES 2) propre de l’état du Cameroun </w:t>
      </w:r>
      <w:r w:rsidRPr="00384905">
        <w:rPr>
          <w:bCs/>
          <w:szCs w:val="24"/>
          <w:lang w:bidi="ar-SA"/>
        </w:rPr>
        <w:t xml:space="preserve">;  </w:t>
      </w:r>
      <w:r w:rsidRPr="00384905">
        <w:rPr>
          <w:rFonts w:eastAsia="Calibri"/>
          <w:szCs w:val="24"/>
        </w:rPr>
        <w:t>durant toute la durée du projet.</w:t>
      </w:r>
    </w:p>
    <w:p w:rsidR="00384905" w:rsidRPr="00A153E4" w:rsidRDefault="00384905" w:rsidP="00384905">
      <w:pPr>
        <w:rPr>
          <w:rFonts w:eastAsia="Calibri"/>
          <w:szCs w:val="24"/>
        </w:rPr>
      </w:pPr>
    </w:p>
    <w:p w:rsidR="00384905" w:rsidRPr="00A153E4" w:rsidRDefault="00384905" w:rsidP="00384905">
      <w:pPr>
        <w:rPr>
          <w:rFonts w:eastAsia="Calibri"/>
          <w:szCs w:val="24"/>
        </w:rPr>
      </w:pPr>
      <w:r w:rsidRPr="00A153E4">
        <w:rPr>
          <w:rFonts w:eastAsia="Calibri"/>
          <w:szCs w:val="24"/>
        </w:rPr>
        <w:t>La présente attestation est produite pour servir et valoir ce que de droit.</w:t>
      </w:r>
    </w:p>
    <w:p w:rsidR="00384905" w:rsidRDefault="00384905">
      <w:r>
        <w:rPr>
          <w:noProof/>
          <w:lang w:eastAsia="fr-FR" w:bidi="ar-SA"/>
        </w:rPr>
        <mc:AlternateContent>
          <mc:Choice Requires="wps">
            <w:drawing>
              <wp:anchor distT="0" distB="0" distL="114300" distR="114300" simplePos="0" relativeHeight="251660288" behindDoc="0" locked="0" layoutInCell="1" allowOverlap="1">
                <wp:simplePos x="0" y="0"/>
                <wp:positionH relativeFrom="column">
                  <wp:posOffset>3888105</wp:posOffset>
                </wp:positionH>
                <wp:positionV relativeFrom="paragraph">
                  <wp:posOffset>2563495</wp:posOffset>
                </wp:positionV>
                <wp:extent cx="2219325" cy="158115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2219325"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4905" w:rsidRDefault="00384905">
                            <w:pPr>
                              <w:rPr>
                                <w:b/>
                                <w:lang w:eastAsia="fr-FR" w:bidi="ar-SA"/>
                              </w:rPr>
                            </w:pPr>
                            <w:r w:rsidRPr="00384905">
                              <w:rPr>
                                <w:rFonts w:cs="Arial"/>
                                <w:b/>
                                <w:smallCaps/>
                                <w:sz w:val="22"/>
                              </w:rPr>
                              <w:t>Brian Nnoundoh Mpafe</w:t>
                            </w:r>
                          </w:p>
                          <w:p w:rsidR="00384905" w:rsidRDefault="00384905">
                            <w:r>
                              <w:rPr>
                                <w:b/>
                                <w:lang w:eastAsia="fr-FR" w:bidi="ar-SA"/>
                              </w:rPr>
                              <w:t xml:space="preserve">08 Mars </w:t>
                            </w:r>
                            <w:r w:rsidRPr="00617CA7">
                              <w:rPr>
                                <w:b/>
                                <w:lang w:eastAsia="fr-FR" w:bidi="ar-SA"/>
                              </w:rPr>
                              <w:t xml:space="preserve"> </w:t>
                            </w:r>
                            <w:r>
                              <w:rPr>
                                <w:b/>
                                <w:lang w:eastAsia="fr-FR" w:bidi="ar-SA"/>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3" o:spid="_x0000_s1027" type="#_x0000_t202" style="position:absolute;left:0;text-align:left;margin-left:306.15pt;margin-top:201.85pt;width:174.75pt;height:12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JkwIAAJcFAAAOAAAAZHJzL2Uyb0RvYy54bWysVEtv2zAMvg/YfxB0Xx3n0bVBnSJL0WFA&#10;0RZrhwK7KbLUCJNETVJiZ79+lOw81vXSYRebEj+S4sfHxWVrNNkIHxTYipYnA0qE5VAr+1zRb4/X&#10;H84oCZHZmmmwoqJbEejl7P27i8ZNxRBWoGvhCTqxYdq4iq5idNOiCHwlDAsn4IRFpQRvWMSjfy5q&#10;zxr0bnQxHAxOiwZ87TxwEQLeXnVKOsv+pRQ83kkZRCS6ovi2mL8+f5fpW8wu2PTZM7dSvH8G+4dX&#10;GKYsBt27umKRkbVXf7kyinsIIOMJB1OAlIqLnANmUw5eZPOwYk7kXJCc4PY0hf/nlt9u7j1RdUVH&#10;lFhmsETfsVCkFiSKNgoyShQ1LkwR+eAQG9tP0GKpd/cBL1PmrfQm/TEngnoke7snGD0RjpfDYXk+&#10;Gk4o4agrJ2dlOcklKA7mzof4WYAhSaioxwpmYtnmJkR8CkJ3kBQtgFb1tdI6H1LXiIX2ZMOw3jrm&#10;R6LFHyhtSVPR0xGGTkYWknnnWdt0I3Lf9OFS6l2KWYpbLRJG269CIm8501diM86F3cfP6ISSGOot&#10;hj3+8Kq3GHd5oEWODDbujY2y4HP2edAOlNU/dpTJDo+EH+WdxNgu29ww+w5YQr3FxvDQTVdw/Fph&#10;8W5YiPfM4zhhL+CKiHf4kRqQfOglSlbgf712n/DY5ailpMHxrGj4uWZeUKK/WOz/83I8TvOcD+PJ&#10;xyEe/LFmeayxa7MA7IgSl5HjWUz4qHei9GCecJPMU1RUMcsxdkXjTlzEbmngJuJiPs8gnGDH4o19&#10;cDy5Tiyn1nxsn5h3ff+mIbqF3SCz6Ys27rDJ0sJ8HUGq3OOJ547Vnn+c/tz6/aZK6+X4nFGHfTr7&#10;DQAA//8DAFBLAwQUAAYACAAAACEA9GD2EuIAAAALAQAADwAAAGRycy9kb3ducmV2LnhtbEyPy07D&#10;MBBF90j8gzVIbBB1HjSBEKdCiIfEjoaH2LnxkFTE4yh2k/D3DCtYju7RnXPLzWJ7MeHo944UxKsI&#10;BFLjzJ5aBS/1/fklCB80Gd07QgXf6GFTHR+VujBupmectqEVXEK+0Aq6EIZCSt90aLVfuQGJs083&#10;Wh34HFtpRj1zue1lEkWZtHpP/KHTA9522HxtD1bBx1n7/uSXh9c5XafD3eNU52+mVur0ZLm5BhFw&#10;CX8w/OqzOlTstHMHMl70CrI4SRlVcBGlOQgmrrKYx+w4Wic5yKqU/zdUPwAAAP//AwBQSwECLQAU&#10;AAYACAAAACEAtoM4kv4AAADhAQAAEwAAAAAAAAAAAAAAAAAAAAAAW0NvbnRlbnRfVHlwZXNdLnht&#10;bFBLAQItABQABgAIAAAAIQA4/SH/1gAAAJQBAAALAAAAAAAAAAAAAAAAAC8BAABfcmVscy8ucmVs&#10;c1BLAQItABQABgAIAAAAIQAm+XYJkwIAAJcFAAAOAAAAAAAAAAAAAAAAAC4CAABkcnMvZTJvRG9j&#10;LnhtbFBLAQItABQABgAIAAAAIQD0YPYS4gAAAAsBAAAPAAAAAAAAAAAAAAAAAO0EAABkcnMvZG93&#10;bnJldi54bWxQSwUGAAAAAAQABADzAAAA/AUAAAAA&#10;" fillcolor="white [3201]" stroked="f" strokeweight=".5pt">
                <v:textbox>
                  <w:txbxContent>
                    <w:p w:rsidR="00384905" w:rsidRDefault="00384905">
                      <w:pPr>
                        <w:rPr>
                          <w:b/>
                          <w:lang w:eastAsia="fr-FR" w:bidi="ar-SA"/>
                        </w:rPr>
                      </w:pPr>
                      <w:r w:rsidRPr="00384905">
                        <w:rPr>
                          <w:rFonts w:cs="Arial"/>
                          <w:b/>
                          <w:smallCaps/>
                          <w:sz w:val="22"/>
                        </w:rPr>
                        <w:t xml:space="preserve">Brian </w:t>
                      </w:r>
                      <w:proofErr w:type="spellStart"/>
                      <w:r w:rsidRPr="00384905">
                        <w:rPr>
                          <w:rFonts w:cs="Arial"/>
                          <w:b/>
                          <w:smallCaps/>
                          <w:sz w:val="22"/>
                        </w:rPr>
                        <w:t>Nnoundoh</w:t>
                      </w:r>
                      <w:proofErr w:type="spellEnd"/>
                      <w:r w:rsidRPr="00384905">
                        <w:rPr>
                          <w:rFonts w:cs="Arial"/>
                          <w:b/>
                          <w:smallCaps/>
                          <w:sz w:val="22"/>
                        </w:rPr>
                        <w:t xml:space="preserve"> </w:t>
                      </w:r>
                      <w:proofErr w:type="spellStart"/>
                      <w:r w:rsidRPr="00384905">
                        <w:rPr>
                          <w:rFonts w:cs="Arial"/>
                          <w:b/>
                          <w:smallCaps/>
                          <w:sz w:val="22"/>
                        </w:rPr>
                        <w:t>Mpafe</w:t>
                      </w:r>
                      <w:proofErr w:type="spellEnd"/>
                    </w:p>
                    <w:p w:rsidR="00384905" w:rsidRDefault="00384905">
                      <w:r>
                        <w:rPr>
                          <w:b/>
                          <w:lang w:eastAsia="fr-FR" w:bidi="ar-SA"/>
                        </w:rPr>
                        <w:t xml:space="preserve">08 Mars </w:t>
                      </w:r>
                      <w:r w:rsidRPr="00617CA7">
                        <w:rPr>
                          <w:b/>
                          <w:lang w:eastAsia="fr-FR" w:bidi="ar-SA"/>
                        </w:rPr>
                        <w:t xml:space="preserve"> </w:t>
                      </w:r>
                      <w:r>
                        <w:rPr>
                          <w:b/>
                          <w:lang w:eastAsia="fr-FR" w:bidi="ar-SA"/>
                        </w:rPr>
                        <w:t xml:space="preserve"> 2021</w:t>
                      </w:r>
                    </w:p>
                  </w:txbxContent>
                </v:textbox>
              </v:shape>
            </w:pict>
          </mc:Fallback>
        </mc:AlternateContent>
      </w:r>
      <w:r>
        <w:br w:type="page"/>
      </w:r>
    </w:p>
    <w:p w:rsidR="009C3C85" w:rsidRPr="00241DB0" w:rsidRDefault="009C3C85" w:rsidP="00241DB0">
      <w:pPr>
        <w:spacing w:line="240" w:lineRule="auto"/>
        <w:rPr>
          <w:b/>
          <w:sz w:val="22"/>
          <w:lang w:eastAsia="fr-FR" w:bidi="ar-SA"/>
        </w:rPr>
      </w:pPr>
    </w:p>
    <w:p w:rsidR="006A3F00" w:rsidRPr="00241DB0" w:rsidRDefault="006A3F00" w:rsidP="00241DB0">
      <w:pPr>
        <w:spacing w:after="160" w:line="240" w:lineRule="auto"/>
        <w:jc w:val="left"/>
        <w:rPr>
          <w:b/>
          <w:sz w:val="22"/>
          <w:lang w:eastAsia="fr-FR" w:bidi="ar-SA"/>
        </w:rPr>
      </w:pPr>
    </w:p>
    <w:sectPr w:rsidR="006A3F00" w:rsidRPr="00241DB0" w:rsidSect="00C30806">
      <w:headerReference w:type="default" r:id="rId9"/>
      <w:pgSz w:w="11811" w:h="16800"/>
      <w:pgMar w:top="1843" w:right="567" w:bottom="426"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075" w:rsidRDefault="00B11075" w:rsidP="00707826">
      <w:pPr>
        <w:spacing w:line="240" w:lineRule="auto"/>
      </w:pPr>
      <w:r>
        <w:separator/>
      </w:r>
    </w:p>
  </w:endnote>
  <w:endnote w:type="continuationSeparator" w:id="0">
    <w:p w:rsidR="00B11075" w:rsidRDefault="00B11075"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075" w:rsidRDefault="00B11075" w:rsidP="00707826">
      <w:pPr>
        <w:spacing w:line="240" w:lineRule="auto"/>
      </w:pPr>
      <w:r>
        <w:separator/>
      </w:r>
    </w:p>
  </w:footnote>
  <w:footnote w:type="continuationSeparator" w:id="0">
    <w:p w:rsidR="00B11075" w:rsidRDefault="00B11075"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82" w:rsidRDefault="00231EB0"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6082" w:rsidRPr="002347FA" w:rsidRDefault="00546082" w:rsidP="00F01B22">
                          <w:pPr>
                            <w:spacing w:line="240" w:lineRule="auto"/>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252.95pt;margin-top:11.75pt;width:27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TcogIAAKgFAAAOAAAAZHJzL2Uyb0RvYy54bWysVEtv2zAMvg/YfxB0X+24SbcadYqgRYcB&#10;QVu0HXpWZCk2JouapMTOfv0o+dG0K3YY5oMgih8/Pkzy4rJrFNkL62rQBZ2dpJQIzaGs9bag359u&#10;Pn2hxHmmS6ZAi4IehKOXy48fLlqTiwwqUKWwBEm0y1tT0Mp7kyeJ45VomDsBIzQqJdiGeRTtNikt&#10;a5G9UUmWpmdJC7Y0FrhwDl+veyVdRn4pBfd3UjrhiSooxubjaeO5CWeyvGD51jJT1XwIg/1DFA2r&#10;NTqdqK6ZZ2Rn6z+omppbcCD9CYcmASlrLmIOmM0sfZPNY8WMiLlgcZyZyuT+Hy2/3d9bUpf47yjR&#10;rMFf9IBFY3qrBJmF8rTG5Yh6NPc2JOjMGvgPh4rklSYIbsB00jYBi+mRLtb6MNVadJ5wfDydn52e&#10;ZwtKOOoWWXaWLoK3hOWjtbHOfxXQkHApqMWwYonZfu18Dx0hMTBQdXlTKxWF0D/iSlmyZ/jnfRdT&#10;QXJ3jFI6YDUEq54wvMS8+lRiUv6gRMAp/SAklgqDz2IgsUlfnDDOhfazXlWxUvS+Fyl+Q2qTRUw0&#10;EgZmif4n7oHgdQIjdx/lgA+mIvb4ZJz+LbDeeLKInkH7ybipNdj3CBRmNXju8WOR+tKEKvlu0yEk&#10;XDdQHrCnLPTD5gy/qfEPrpnz98zidOEc4sbwd3hIBW1BYbhRUoH99d57wGPTo5aSFqe1oO7njllB&#10;ifqmcRzOZ/N5GO8ozBefMxTssWZzrNG75gqwLbDlMbp4DXivxqu00DzjYlkFr6himqPvgnJvR+HK&#10;91sEVxMXq1WE4Ugb5tf60fBAHgocOvSpe2bWDG3scQBuYZxslr/p5h4bLDWsdh5kHVv9pa5D6XEd&#10;xB4aVlfYN8dyRL0s2OVvAAAA//8DAFBLAwQUAAYACAAAACEAD/jfE90AAAALAQAADwAAAGRycy9k&#10;b3ducmV2LnhtbEyPwU7DMAyG70i8Q2QkbizZRmGUphMCcePAxiSuWeI2FY1TNUlX3p6MC9xs+dPv&#10;76+2s+vZhGPoPElYLgQwJO1NR62Ew8frzQZYiIqM6j2hhG8MsK0vLypVGn+iHU772LIcQqFUEmyM&#10;Q8l50BadCgs/IOVb40enYl7HlptRnXK46/lKiDvuVEf5g1UDPlvUX/vkJDTTe7pP5q17cWk4rO2n&#10;brTRUl5fzU+PwCLO8Q+Gs35Whzo7HX0iE1gvoRDFQ0YlrNYFsDMgiuUtsOPvtAFeV/x/h/oHAAD/&#10;/wMAUEsBAi0AFAAGAAgAAAAhALaDOJL+AAAA4QEAABMAAAAAAAAAAAAAAAAAAAAAAFtDb250ZW50&#10;X1R5cGVzXS54bWxQSwECLQAUAAYACAAAACEAOP0h/9YAAACUAQAACwAAAAAAAAAAAAAAAAAvAQAA&#10;X3JlbHMvLnJlbHNQSwECLQAUAAYACAAAACEAts903KICAACoBQAADgAAAAAAAAAAAAAAAAAuAgAA&#10;ZHJzL2Uyb0RvYy54bWxQSwECLQAUAAYACAAAACEAD/jfE90AAAALAQAADwAAAAAAAAAAAAAAAAD8&#10;BAAAZHJzL2Rvd25yZXYueG1sUEsFBgAAAAAEAAQA8wAAAAYGAAAAAA==&#10;" fillcolor="black [3213]" stroked="f" strokeweight="1pt">
              <v:path arrowok="t"/>
              <v:textbox>
                <w:txbxContent>
                  <w:p w:rsidR="00546082" w:rsidRPr="002347FA" w:rsidRDefault="00546082" w:rsidP="00F01B22">
                    <w:pPr>
                      <w:spacing w:line="240" w:lineRule="auto"/>
                      <w:jc w:val="center"/>
                      <w:rPr>
                        <w:b/>
                        <w:sz w:val="32"/>
                      </w:rPr>
                    </w:pPr>
                    <w:r w:rsidRPr="002347FA">
                      <w:rPr>
                        <w:b/>
                        <w:sz w:val="32"/>
                      </w:rPr>
                      <w:t>AFREETECH CAMEROON</w:t>
                    </w:r>
                  </w:p>
                </w:txbxContent>
              </v:textbox>
            </v:rect>
          </w:pict>
        </mc:Fallback>
      </mc:AlternateContent>
    </w:r>
    <w:r w:rsidR="00546082" w:rsidRPr="005B25E7">
      <w:rPr>
        <w:noProof/>
        <w:lang w:eastAsia="fr-FR" w:bidi="ar-SA"/>
      </w:rPr>
      <w:drawing>
        <wp:inline distT="0" distB="0" distL="0" distR="0">
          <wp:extent cx="1622066" cy="671634"/>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297" cy="682495"/>
                  </a:xfrm>
                  <a:prstGeom prst="rect">
                    <a:avLst/>
                  </a:prstGeom>
                  <a:noFill/>
                  <a:ln>
                    <a:noFill/>
                  </a:ln>
                </pic:spPr>
              </pic:pic>
            </a:graphicData>
          </a:graphic>
        </wp:inline>
      </w:drawing>
    </w:r>
    <w:r w:rsidR="0054608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7277"/>
    <w:multiLevelType w:val="hybridMultilevel"/>
    <w:tmpl w:val="45369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E7929"/>
    <w:multiLevelType w:val="hybridMultilevel"/>
    <w:tmpl w:val="05784566"/>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115A4"/>
    <w:multiLevelType w:val="hybridMultilevel"/>
    <w:tmpl w:val="336660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D428D"/>
    <w:multiLevelType w:val="hybridMultilevel"/>
    <w:tmpl w:val="DD049C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A4BF1"/>
    <w:multiLevelType w:val="hybridMultilevel"/>
    <w:tmpl w:val="415E3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4487D"/>
    <w:multiLevelType w:val="hybridMultilevel"/>
    <w:tmpl w:val="5A3283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9B1599"/>
    <w:multiLevelType w:val="hybridMultilevel"/>
    <w:tmpl w:val="97F62C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353E86"/>
    <w:multiLevelType w:val="hybridMultilevel"/>
    <w:tmpl w:val="CE3C4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9C502B"/>
    <w:multiLevelType w:val="hybridMultilevel"/>
    <w:tmpl w:val="73F4E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8E42A7"/>
    <w:multiLevelType w:val="hybridMultilevel"/>
    <w:tmpl w:val="7CCE8D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E97410"/>
    <w:multiLevelType w:val="hybridMultilevel"/>
    <w:tmpl w:val="D688C8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011A24"/>
    <w:multiLevelType w:val="hybridMultilevel"/>
    <w:tmpl w:val="202A5F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1401D"/>
    <w:multiLevelType w:val="hybridMultilevel"/>
    <w:tmpl w:val="BFC21640"/>
    <w:lvl w:ilvl="0" w:tplc="040C000B">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3B004002"/>
    <w:multiLevelType w:val="hybridMultilevel"/>
    <w:tmpl w:val="781C28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364122"/>
    <w:multiLevelType w:val="hybridMultilevel"/>
    <w:tmpl w:val="C468753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6" w15:restartNumberingAfterBreak="0">
    <w:nsid w:val="3CC62775"/>
    <w:multiLevelType w:val="hybridMultilevel"/>
    <w:tmpl w:val="C83C1D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313B83"/>
    <w:multiLevelType w:val="hybridMultilevel"/>
    <w:tmpl w:val="BA8867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C87763"/>
    <w:multiLevelType w:val="hybridMultilevel"/>
    <w:tmpl w:val="26D2C4D4"/>
    <w:lvl w:ilvl="0" w:tplc="795C2F24">
      <w:start w:val="1"/>
      <w:numFmt w:val="bullet"/>
      <w:lvlText w:val=""/>
      <w:lvlJc w:val="left"/>
      <w:pPr>
        <w:ind w:left="785"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3A3A73"/>
    <w:multiLevelType w:val="hybridMultilevel"/>
    <w:tmpl w:val="FC04E1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2076D6"/>
    <w:multiLevelType w:val="hybridMultilevel"/>
    <w:tmpl w:val="82AEC5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5B4EC6"/>
    <w:multiLevelType w:val="hybridMultilevel"/>
    <w:tmpl w:val="5686C8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847BF3"/>
    <w:multiLevelType w:val="hybridMultilevel"/>
    <w:tmpl w:val="C28637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F879C7"/>
    <w:multiLevelType w:val="hybridMultilevel"/>
    <w:tmpl w:val="BF1AEE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0D5F92"/>
    <w:multiLevelType w:val="hybridMultilevel"/>
    <w:tmpl w:val="4B7408FE"/>
    <w:lvl w:ilvl="0" w:tplc="040C000B">
      <w:start w:val="1"/>
      <w:numFmt w:val="bullet"/>
      <w:lvlText w:val=""/>
      <w:lvlJc w:val="left"/>
      <w:pPr>
        <w:ind w:left="720" w:hanging="360"/>
      </w:pPr>
      <w:rPr>
        <w:rFonts w:ascii="Wingdings" w:hAnsi="Wingdings" w:hint="default"/>
      </w:rPr>
    </w:lvl>
    <w:lvl w:ilvl="1" w:tplc="31644E96">
      <w:numFmt w:val="bullet"/>
      <w:lvlText w:val=""/>
      <w:lvlJc w:val="left"/>
      <w:pPr>
        <w:ind w:left="1440" w:hanging="360"/>
      </w:pPr>
      <w:rPr>
        <w:rFonts w:ascii="Symbol" w:eastAsia="Times New Roman" w:hAnsi="Symbol"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116207"/>
    <w:multiLevelType w:val="hybridMultilevel"/>
    <w:tmpl w:val="D0C0E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3711BE"/>
    <w:multiLevelType w:val="hybridMultilevel"/>
    <w:tmpl w:val="C352AC5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B56BAC"/>
    <w:multiLevelType w:val="hybridMultilevel"/>
    <w:tmpl w:val="E5FA6C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3B06C8"/>
    <w:multiLevelType w:val="hybridMultilevel"/>
    <w:tmpl w:val="B90A3AC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72EF107E"/>
    <w:multiLevelType w:val="hybridMultilevel"/>
    <w:tmpl w:val="DFFEB2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0"/>
  </w:num>
  <w:num w:numId="4">
    <w:abstractNumId w:val="25"/>
  </w:num>
  <w:num w:numId="5">
    <w:abstractNumId w:val="17"/>
  </w:num>
  <w:num w:numId="6">
    <w:abstractNumId w:val="5"/>
  </w:num>
  <w:num w:numId="7">
    <w:abstractNumId w:val="0"/>
  </w:num>
  <w:num w:numId="8">
    <w:abstractNumId w:val="4"/>
  </w:num>
  <w:num w:numId="9">
    <w:abstractNumId w:val="7"/>
  </w:num>
  <w:num w:numId="10">
    <w:abstractNumId w:val="26"/>
  </w:num>
  <w:num w:numId="11">
    <w:abstractNumId w:val="27"/>
  </w:num>
  <w:num w:numId="12">
    <w:abstractNumId w:val="12"/>
  </w:num>
  <w:num w:numId="13">
    <w:abstractNumId w:val="29"/>
  </w:num>
  <w:num w:numId="14">
    <w:abstractNumId w:val="6"/>
  </w:num>
  <w:num w:numId="15">
    <w:abstractNumId w:val="28"/>
  </w:num>
  <w:num w:numId="16">
    <w:abstractNumId w:val="13"/>
  </w:num>
  <w:num w:numId="17">
    <w:abstractNumId w:val="8"/>
  </w:num>
  <w:num w:numId="18">
    <w:abstractNumId w:val="16"/>
  </w:num>
  <w:num w:numId="19">
    <w:abstractNumId w:val="24"/>
  </w:num>
  <w:num w:numId="20">
    <w:abstractNumId w:val="11"/>
  </w:num>
  <w:num w:numId="21">
    <w:abstractNumId w:val="1"/>
  </w:num>
  <w:num w:numId="22">
    <w:abstractNumId w:val="21"/>
  </w:num>
  <w:num w:numId="23">
    <w:abstractNumId w:val="15"/>
  </w:num>
  <w:num w:numId="24">
    <w:abstractNumId w:val="22"/>
  </w:num>
  <w:num w:numId="25">
    <w:abstractNumId w:val="23"/>
  </w:num>
  <w:num w:numId="26">
    <w:abstractNumId w:val="3"/>
  </w:num>
  <w:num w:numId="27">
    <w:abstractNumId w:val="9"/>
  </w:num>
  <w:num w:numId="28">
    <w:abstractNumId w:val="14"/>
  </w:num>
  <w:num w:numId="29">
    <w:abstractNumId w:val="19"/>
  </w:num>
  <w:num w:numId="3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F6"/>
    <w:rsid w:val="00011EE5"/>
    <w:rsid w:val="00012FE0"/>
    <w:rsid w:val="00024080"/>
    <w:rsid w:val="00027A38"/>
    <w:rsid w:val="00031FDF"/>
    <w:rsid w:val="00034A9A"/>
    <w:rsid w:val="00044185"/>
    <w:rsid w:val="00050551"/>
    <w:rsid w:val="00056FE4"/>
    <w:rsid w:val="00057693"/>
    <w:rsid w:val="00060BBB"/>
    <w:rsid w:val="00062A66"/>
    <w:rsid w:val="000674D0"/>
    <w:rsid w:val="000709B9"/>
    <w:rsid w:val="00092F04"/>
    <w:rsid w:val="000A0105"/>
    <w:rsid w:val="000A1D0D"/>
    <w:rsid w:val="000A4EE0"/>
    <w:rsid w:val="000A57FC"/>
    <w:rsid w:val="000A619E"/>
    <w:rsid w:val="000B4045"/>
    <w:rsid w:val="000B62EB"/>
    <w:rsid w:val="000D070E"/>
    <w:rsid w:val="000D0D42"/>
    <w:rsid w:val="000E25F7"/>
    <w:rsid w:val="000E4296"/>
    <w:rsid w:val="000E7C38"/>
    <w:rsid w:val="00100A11"/>
    <w:rsid w:val="001011A2"/>
    <w:rsid w:val="001050A2"/>
    <w:rsid w:val="0010573B"/>
    <w:rsid w:val="0011390A"/>
    <w:rsid w:val="00113E50"/>
    <w:rsid w:val="001153B7"/>
    <w:rsid w:val="00117F19"/>
    <w:rsid w:val="00120EB3"/>
    <w:rsid w:val="0012392B"/>
    <w:rsid w:val="00126174"/>
    <w:rsid w:val="0012663B"/>
    <w:rsid w:val="001302D6"/>
    <w:rsid w:val="00137221"/>
    <w:rsid w:val="001477DC"/>
    <w:rsid w:val="00174E97"/>
    <w:rsid w:val="00176089"/>
    <w:rsid w:val="00177FE6"/>
    <w:rsid w:val="00184D7A"/>
    <w:rsid w:val="00185372"/>
    <w:rsid w:val="00185D0B"/>
    <w:rsid w:val="00191927"/>
    <w:rsid w:val="00195FDA"/>
    <w:rsid w:val="00196A6E"/>
    <w:rsid w:val="001B0AC3"/>
    <w:rsid w:val="001B40AF"/>
    <w:rsid w:val="001B4A64"/>
    <w:rsid w:val="001B6EF6"/>
    <w:rsid w:val="001C3736"/>
    <w:rsid w:val="001D5F3B"/>
    <w:rsid w:val="001E32FC"/>
    <w:rsid w:val="001E4FCF"/>
    <w:rsid w:val="001E6EB1"/>
    <w:rsid w:val="001F18A9"/>
    <w:rsid w:val="001F4258"/>
    <w:rsid w:val="002010CA"/>
    <w:rsid w:val="00202014"/>
    <w:rsid w:val="00212392"/>
    <w:rsid w:val="00213B77"/>
    <w:rsid w:val="00220BCA"/>
    <w:rsid w:val="00231EB0"/>
    <w:rsid w:val="002347FA"/>
    <w:rsid w:val="00236A3F"/>
    <w:rsid w:val="00237356"/>
    <w:rsid w:val="00241DB0"/>
    <w:rsid w:val="00243AA4"/>
    <w:rsid w:val="002476CC"/>
    <w:rsid w:val="002548EB"/>
    <w:rsid w:val="0025526F"/>
    <w:rsid w:val="00262F4D"/>
    <w:rsid w:val="00263FFB"/>
    <w:rsid w:val="002735D9"/>
    <w:rsid w:val="002768E2"/>
    <w:rsid w:val="00280C55"/>
    <w:rsid w:val="002836DA"/>
    <w:rsid w:val="00286BDF"/>
    <w:rsid w:val="0029137C"/>
    <w:rsid w:val="00292BA7"/>
    <w:rsid w:val="002A0C03"/>
    <w:rsid w:val="002A4442"/>
    <w:rsid w:val="002B7973"/>
    <w:rsid w:val="002C217E"/>
    <w:rsid w:val="002C3D35"/>
    <w:rsid w:val="002C47C6"/>
    <w:rsid w:val="002D0CBD"/>
    <w:rsid w:val="002D100B"/>
    <w:rsid w:val="002E6ECD"/>
    <w:rsid w:val="002F0003"/>
    <w:rsid w:val="002F06F7"/>
    <w:rsid w:val="002F0927"/>
    <w:rsid w:val="002F2D07"/>
    <w:rsid w:val="002F7155"/>
    <w:rsid w:val="00314CAC"/>
    <w:rsid w:val="00322341"/>
    <w:rsid w:val="00332D8C"/>
    <w:rsid w:val="00336344"/>
    <w:rsid w:val="003412F5"/>
    <w:rsid w:val="00341CC7"/>
    <w:rsid w:val="00341E92"/>
    <w:rsid w:val="0034562A"/>
    <w:rsid w:val="00345D5C"/>
    <w:rsid w:val="003557A8"/>
    <w:rsid w:val="00357E49"/>
    <w:rsid w:val="00366759"/>
    <w:rsid w:val="00370678"/>
    <w:rsid w:val="003740DF"/>
    <w:rsid w:val="003827B0"/>
    <w:rsid w:val="0038360B"/>
    <w:rsid w:val="00384905"/>
    <w:rsid w:val="003867C2"/>
    <w:rsid w:val="003A45CF"/>
    <w:rsid w:val="003A742B"/>
    <w:rsid w:val="003B3C2E"/>
    <w:rsid w:val="003B7F4E"/>
    <w:rsid w:val="003C420B"/>
    <w:rsid w:val="003E59F2"/>
    <w:rsid w:val="003E7633"/>
    <w:rsid w:val="003F0D6C"/>
    <w:rsid w:val="003F1762"/>
    <w:rsid w:val="003F46D0"/>
    <w:rsid w:val="003F7127"/>
    <w:rsid w:val="00401C9F"/>
    <w:rsid w:val="0040372E"/>
    <w:rsid w:val="00406E2F"/>
    <w:rsid w:val="004132FD"/>
    <w:rsid w:val="004171B4"/>
    <w:rsid w:val="00417A11"/>
    <w:rsid w:val="0042018E"/>
    <w:rsid w:val="00421D26"/>
    <w:rsid w:val="00427EE3"/>
    <w:rsid w:val="00432F6B"/>
    <w:rsid w:val="00445E1C"/>
    <w:rsid w:val="00447C58"/>
    <w:rsid w:val="0046393C"/>
    <w:rsid w:val="0046450D"/>
    <w:rsid w:val="00467F6B"/>
    <w:rsid w:val="00481216"/>
    <w:rsid w:val="00481CD9"/>
    <w:rsid w:val="00481FF8"/>
    <w:rsid w:val="004851B7"/>
    <w:rsid w:val="00491BE5"/>
    <w:rsid w:val="004924ED"/>
    <w:rsid w:val="004A0606"/>
    <w:rsid w:val="004A49F0"/>
    <w:rsid w:val="004A5B72"/>
    <w:rsid w:val="004B5705"/>
    <w:rsid w:val="004C3AF1"/>
    <w:rsid w:val="004C484F"/>
    <w:rsid w:val="004C5B40"/>
    <w:rsid w:val="004D5E3F"/>
    <w:rsid w:val="004E131A"/>
    <w:rsid w:val="004E43A8"/>
    <w:rsid w:val="004F19D0"/>
    <w:rsid w:val="004F3C3B"/>
    <w:rsid w:val="005006B3"/>
    <w:rsid w:val="00501DDD"/>
    <w:rsid w:val="005026F3"/>
    <w:rsid w:val="00502877"/>
    <w:rsid w:val="00504730"/>
    <w:rsid w:val="00505030"/>
    <w:rsid w:val="00510A85"/>
    <w:rsid w:val="00511A3D"/>
    <w:rsid w:val="00511D1E"/>
    <w:rsid w:val="00512041"/>
    <w:rsid w:val="00532C00"/>
    <w:rsid w:val="00534307"/>
    <w:rsid w:val="00543740"/>
    <w:rsid w:val="00546082"/>
    <w:rsid w:val="005503FD"/>
    <w:rsid w:val="00550E1B"/>
    <w:rsid w:val="00555F0B"/>
    <w:rsid w:val="0056437F"/>
    <w:rsid w:val="0057253A"/>
    <w:rsid w:val="0057541B"/>
    <w:rsid w:val="00575568"/>
    <w:rsid w:val="00576468"/>
    <w:rsid w:val="00591EE7"/>
    <w:rsid w:val="00594977"/>
    <w:rsid w:val="00596D8D"/>
    <w:rsid w:val="005A4D68"/>
    <w:rsid w:val="005A6D54"/>
    <w:rsid w:val="005B0F79"/>
    <w:rsid w:val="005B25E7"/>
    <w:rsid w:val="005B3454"/>
    <w:rsid w:val="005B4640"/>
    <w:rsid w:val="005B49B9"/>
    <w:rsid w:val="005B5B80"/>
    <w:rsid w:val="005C5091"/>
    <w:rsid w:val="005D17A9"/>
    <w:rsid w:val="005D27CC"/>
    <w:rsid w:val="005D2985"/>
    <w:rsid w:val="005D4C3D"/>
    <w:rsid w:val="005D54CA"/>
    <w:rsid w:val="005D55E2"/>
    <w:rsid w:val="005D59F3"/>
    <w:rsid w:val="005D629F"/>
    <w:rsid w:val="005D7A8A"/>
    <w:rsid w:val="005E2ADB"/>
    <w:rsid w:val="005E428A"/>
    <w:rsid w:val="005E4290"/>
    <w:rsid w:val="005E4D50"/>
    <w:rsid w:val="005F301C"/>
    <w:rsid w:val="005F3BDE"/>
    <w:rsid w:val="005F4BFA"/>
    <w:rsid w:val="005F5922"/>
    <w:rsid w:val="006055A4"/>
    <w:rsid w:val="00607601"/>
    <w:rsid w:val="006114F9"/>
    <w:rsid w:val="00613172"/>
    <w:rsid w:val="00613AC8"/>
    <w:rsid w:val="00613AFA"/>
    <w:rsid w:val="00617CA7"/>
    <w:rsid w:val="006211BD"/>
    <w:rsid w:val="00622CA1"/>
    <w:rsid w:val="00625F8D"/>
    <w:rsid w:val="00635084"/>
    <w:rsid w:val="006408C6"/>
    <w:rsid w:val="00641B93"/>
    <w:rsid w:val="006458D1"/>
    <w:rsid w:val="006459A8"/>
    <w:rsid w:val="00650C71"/>
    <w:rsid w:val="00651E1C"/>
    <w:rsid w:val="00661A50"/>
    <w:rsid w:val="0066295D"/>
    <w:rsid w:val="00663B56"/>
    <w:rsid w:val="00665169"/>
    <w:rsid w:val="0066718A"/>
    <w:rsid w:val="0067324B"/>
    <w:rsid w:val="00684A27"/>
    <w:rsid w:val="0068732B"/>
    <w:rsid w:val="00690FB0"/>
    <w:rsid w:val="006A3938"/>
    <w:rsid w:val="006A3F00"/>
    <w:rsid w:val="006B34AA"/>
    <w:rsid w:val="006B7535"/>
    <w:rsid w:val="006C195E"/>
    <w:rsid w:val="006D0BBE"/>
    <w:rsid w:val="006D4788"/>
    <w:rsid w:val="006D4803"/>
    <w:rsid w:val="006D5D22"/>
    <w:rsid w:val="006F3044"/>
    <w:rsid w:val="006F44AB"/>
    <w:rsid w:val="00705B70"/>
    <w:rsid w:val="00705D01"/>
    <w:rsid w:val="007070C6"/>
    <w:rsid w:val="00707450"/>
    <w:rsid w:val="00707826"/>
    <w:rsid w:val="00711AA2"/>
    <w:rsid w:val="00722EF0"/>
    <w:rsid w:val="00736596"/>
    <w:rsid w:val="00736F11"/>
    <w:rsid w:val="007374FB"/>
    <w:rsid w:val="00743500"/>
    <w:rsid w:val="00752B88"/>
    <w:rsid w:val="0076288A"/>
    <w:rsid w:val="0076333A"/>
    <w:rsid w:val="007637F4"/>
    <w:rsid w:val="00763D56"/>
    <w:rsid w:val="00763DD6"/>
    <w:rsid w:val="00765FA6"/>
    <w:rsid w:val="0077656F"/>
    <w:rsid w:val="00782899"/>
    <w:rsid w:val="00783342"/>
    <w:rsid w:val="00787D12"/>
    <w:rsid w:val="007B2F6B"/>
    <w:rsid w:val="007B3AE1"/>
    <w:rsid w:val="007C619F"/>
    <w:rsid w:val="007D16AA"/>
    <w:rsid w:val="007D61DC"/>
    <w:rsid w:val="007E2F8E"/>
    <w:rsid w:val="007F1D5F"/>
    <w:rsid w:val="007F51BA"/>
    <w:rsid w:val="00800E59"/>
    <w:rsid w:val="0080337C"/>
    <w:rsid w:val="00812ED0"/>
    <w:rsid w:val="0081525A"/>
    <w:rsid w:val="00831981"/>
    <w:rsid w:val="008319BD"/>
    <w:rsid w:val="00832DBF"/>
    <w:rsid w:val="00833C2F"/>
    <w:rsid w:val="0083574B"/>
    <w:rsid w:val="008379D3"/>
    <w:rsid w:val="0084134A"/>
    <w:rsid w:val="00846EFC"/>
    <w:rsid w:val="00847F9E"/>
    <w:rsid w:val="008563B5"/>
    <w:rsid w:val="00860582"/>
    <w:rsid w:val="00860F21"/>
    <w:rsid w:val="00860FDC"/>
    <w:rsid w:val="00864A20"/>
    <w:rsid w:val="00882297"/>
    <w:rsid w:val="008856B1"/>
    <w:rsid w:val="00892D8A"/>
    <w:rsid w:val="008945F7"/>
    <w:rsid w:val="008A166B"/>
    <w:rsid w:val="008A247E"/>
    <w:rsid w:val="008A7884"/>
    <w:rsid w:val="008D159B"/>
    <w:rsid w:val="008D2F43"/>
    <w:rsid w:val="008D6B97"/>
    <w:rsid w:val="008E27E6"/>
    <w:rsid w:val="008F5342"/>
    <w:rsid w:val="0090527E"/>
    <w:rsid w:val="00906FCD"/>
    <w:rsid w:val="00907D9A"/>
    <w:rsid w:val="00911EAD"/>
    <w:rsid w:val="009214B5"/>
    <w:rsid w:val="00923DD5"/>
    <w:rsid w:val="00926F15"/>
    <w:rsid w:val="00931316"/>
    <w:rsid w:val="00941868"/>
    <w:rsid w:val="009455A2"/>
    <w:rsid w:val="00955E2E"/>
    <w:rsid w:val="009609FF"/>
    <w:rsid w:val="009626E4"/>
    <w:rsid w:val="00971D22"/>
    <w:rsid w:val="0097352C"/>
    <w:rsid w:val="00980FA0"/>
    <w:rsid w:val="0098512D"/>
    <w:rsid w:val="00987333"/>
    <w:rsid w:val="00992B0A"/>
    <w:rsid w:val="009979C4"/>
    <w:rsid w:val="009A2E9D"/>
    <w:rsid w:val="009B00EF"/>
    <w:rsid w:val="009C3C85"/>
    <w:rsid w:val="009C3D07"/>
    <w:rsid w:val="009C5EBE"/>
    <w:rsid w:val="009C6ADA"/>
    <w:rsid w:val="009D1B53"/>
    <w:rsid w:val="009D47CC"/>
    <w:rsid w:val="009D6A14"/>
    <w:rsid w:val="009F0E38"/>
    <w:rsid w:val="00A012D6"/>
    <w:rsid w:val="00A07712"/>
    <w:rsid w:val="00A10D33"/>
    <w:rsid w:val="00A12493"/>
    <w:rsid w:val="00A134DB"/>
    <w:rsid w:val="00A24198"/>
    <w:rsid w:val="00A251E6"/>
    <w:rsid w:val="00A2606A"/>
    <w:rsid w:val="00A27203"/>
    <w:rsid w:val="00A3358F"/>
    <w:rsid w:val="00A40AB5"/>
    <w:rsid w:val="00A40D54"/>
    <w:rsid w:val="00A43D8E"/>
    <w:rsid w:val="00A45790"/>
    <w:rsid w:val="00A5323B"/>
    <w:rsid w:val="00A537E1"/>
    <w:rsid w:val="00A53D0D"/>
    <w:rsid w:val="00A656F7"/>
    <w:rsid w:val="00A70038"/>
    <w:rsid w:val="00A72E0D"/>
    <w:rsid w:val="00A733EB"/>
    <w:rsid w:val="00A7597A"/>
    <w:rsid w:val="00A82923"/>
    <w:rsid w:val="00A86257"/>
    <w:rsid w:val="00A935D6"/>
    <w:rsid w:val="00AB6EEB"/>
    <w:rsid w:val="00AC317A"/>
    <w:rsid w:val="00AD020B"/>
    <w:rsid w:val="00AD53BF"/>
    <w:rsid w:val="00AE0AD1"/>
    <w:rsid w:val="00AE2738"/>
    <w:rsid w:val="00AE5F67"/>
    <w:rsid w:val="00AF02F2"/>
    <w:rsid w:val="00B0573D"/>
    <w:rsid w:val="00B05A8E"/>
    <w:rsid w:val="00B06130"/>
    <w:rsid w:val="00B0627E"/>
    <w:rsid w:val="00B07E4D"/>
    <w:rsid w:val="00B108D1"/>
    <w:rsid w:val="00B11075"/>
    <w:rsid w:val="00B136A9"/>
    <w:rsid w:val="00B1686C"/>
    <w:rsid w:val="00B17375"/>
    <w:rsid w:val="00B204BE"/>
    <w:rsid w:val="00B22AA2"/>
    <w:rsid w:val="00B24456"/>
    <w:rsid w:val="00B36B6B"/>
    <w:rsid w:val="00B40108"/>
    <w:rsid w:val="00B43F0E"/>
    <w:rsid w:val="00B4596E"/>
    <w:rsid w:val="00B45EFF"/>
    <w:rsid w:val="00B501DC"/>
    <w:rsid w:val="00B516F9"/>
    <w:rsid w:val="00B52D2F"/>
    <w:rsid w:val="00B62E37"/>
    <w:rsid w:val="00B65CB6"/>
    <w:rsid w:val="00B65E29"/>
    <w:rsid w:val="00B6662E"/>
    <w:rsid w:val="00B71DE5"/>
    <w:rsid w:val="00B76035"/>
    <w:rsid w:val="00B80FD9"/>
    <w:rsid w:val="00B813AF"/>
    <w:rsid w:val="00B832D7"/>
    <w:rsid w:val="00B850FF"/>
    <w:rsid w:val="00BA1A0F"/>
    <w:rsid w:val="00BB3156"/>
    <w:rsid w:val="00BC0180"/>
    <w:rsid w:val="00BC2452"/>
    <w:rsid w:val="00BC2F6D"/>
    <w:rsid w:val="00BC2F75"/>
    <w:rsid w:val="00BE5343"/>
    <w:rsid w:val="00BE6145"/>
    <w:rsid w:val="00BF202A"/>
    <w:rsid w:val="00BF4813"/>
    <w:rsid w:val="00C10814"/>
    <w:rsid w:val="00C173D7"/>
    <w:rsid w:val="00C178C0"/>
    <w:rsid w:val="00C22607"/>
    <w:rsid w:val="00C277E3"/>
    <w:rsid w:val="00C3069E"/>
    <w:rsid w:val="00C30806"/>
    <w:rsid w:val="00C35233"/>
    <w:rsid w:val="00C36F0F"/>
    <w:rsid w:val="00C377D7"/>
    <w:rsid w:val="00C40D9F"/>
    <w:rsid w:val="00C550BF"/>
    <w:rsid w:val="00C620E7"/>
    <w:rsid w:val="00C64FA0"/>
    <w:rsid w:val="00C86691"/>
    <w:rsid w:val="00C9222B"/>
    <w:rsid w:val="00CA027C"/>
    <w:rsid w:val="00CA08DF"/>
    <w:rsid w:val="00CA13AF"/>
    <w:rsid w:val="00CA3270"/>
    <w:rsid w:val="00CA5F40"/>
    <w:rsid w:val="00CB0EF8"/>
    <w:rsid w:val="00CB7424"/>
    <w:rsid w:val="00CB7799"/>
    <w:rsid w:val="00CC33AD"/>
    <w:rsid w:val="00CC49B8"/>
    <w:rsid w:val="00CD2480"/>
    <w:rsid w:val="00CD6831"/>
    <w:rsid w:val="00CE1892"/>
    <w:rsid w:val="00CF3BB2"/>
    <w:rsid w:val="00CF5B03"/>
    <w:rsid w:val="00CF7E82"/>
    <w:rsid w:val="00D01FC8"/>
    <w:rsid w:val="00D05357"/>
    <w:rsid w:val="00D12F12"/>
    <w:rsid w:val="00D14754"/>
    <w:rsid w:val="00D23761"/>
    <w:rsid w:val="00D3034B"/>
    <w:rsid w:val="00D30607"/>
    <w:rsid w:val="00D32083"/>
    <w:rsid w:val="00D36DCD"/>
    <w:rsid w:val="00D41A9B"/>
    <w:rsid w:val="00D41EC2"/>
    <w:rsid w:val="00D42E4B"/>
    <w:rsid w:val="00D44631"/>
    <w:rsid w:val="00D454C8"/>
    <w:rsid w:val="00D5457C"/>
    <w:rsid w:val="00D62D09"/>
    <w:rsid w:val="00D641DB"/>
    <w:rsid w:val="00D7219A"/>
    <w:rsid w:val="00D73EAC"/>
    <w:rsid w:val="00D757AE"/>
    <w:rsid w:val="00D77125"/>
    <w:rsid w:val="00D8011F"/>
    <w:rsid w:val="00D87241"/>
    <w:rsid w:val="00D9057F"/>
    <w:rsid w:val="00D942EC"/>
    <w:rsid w:val="00D960AF"/>
    <w:rsid w:val="00DA2A46"/>
    <w:rsid w:val="00DA4231"/>
    <w:rsid w:val="00DA49B4"/>
    <w:rsid w:val="00DA5F80"/>
    <w:rsid w:val="00DB18F6"/>
    <w:rsid w:val="00DD21AB"/>
    <w:rsid w:val="00DD2A44"/>
    <w:rsid w:val="00DD6589"/>
    <w:rsid w:val="00DF0116"/>
    <w:rsid w:val="00DF0CB8"/>
    <w:rsid w:val="00DF3354"/>
    <w:rsid w:val="00DF5895"/>
    <w:rsid w:val="00DF6E9D"/>
    <w:rsid w:val="00DF6FDF"/>
    <w:rsid w:val="00E1002B"/>
    <w:rsid w:val="00E109F6"/>
    <w:rsid w:val="00E13E72"/>
    <w:rsid w:val="00E1567C"/>
    <w:rsid w:val="00E15E59"/>
    <w:rsid w:val="00E23752"/>
    <w:rsid w:val="00E24BBD"/>
    <w:rsid w:val="00E30EC5"/>
    <w:rsid w:val="00E33B35"/>
    <w:rsid w:val="00E33F96"/>
    <w:rsid w:val="00E34FDF"/>
    <w:rsid w:val="00E35630"/>
    <w:rsid w:val="00E36E5F"/>
    <w:rsid w:val="00E41EA8"/>
    <w:rsid w:val="00E54410"/>
    <w:rsid w:val="00E633DB"/>
    <w:rsid w:val="00E705CF"/>
    <w:rsid w:val="00E753BF"/>
    <w:rsid w:val="00E77E7C"/>
    <w:rsid w:val="00E8112C"/>
    <w:rsid w:val="00E818C2"/>
    <w:rsid w:val="00E81F68"/>
    <w:rsid w:val="00E85ECF"/>
    <w:rsid w:val="00E8733D"/>
    <w:rsid w:val="00EA1EB3"/>
    <w:rsid w:val="00EB1977"/>
    <w:rsid w:val="00EC4412"/>
    <w:rsid w:val="00ED0C40"/>
    <w:rsid w:val="00ED20A1"/>
    <w:rsid w:val="00ED72FC"/>
    <w:rsid w:val="00EE04B0"/>
    <w:rsid w:val="00EE2AF5"/>
    <w:rsid w:val="00EE5A46"/>
    <w:rsid w:val="00EE6047"/>
    <w:rsid w:val="00EF1B33"/>
    <w:rsid w:val="00EF4371"/>
    <w:rsid w:val="00F01B22"/>
    <w:rsid w:val="00F025B4"/>
    <w:rsid w:val="00F032DC"/>
    <w:rsid w:val="00F069DB"/>
    <w:rsid w:val="00F10351"/>
    <w:rsid w:val="00F115CC"/>
    <w:rsid w:val="00F123FA"/>
    <w:rsid w:val="00F14DDD"/>
    <w:rsid w:val="00F14F30"/>
    <w:rsid w:val="00F15A4D"/>
    <w:rsid w:val="00F1642F"/>
    <w:rsid w:val="00F17412"/>
    <w:rsid w:val="00F21322"/>
    <w:rsid w:val="00F27E3C"/>
    <w:rsid w:val="00F4760C"/>
    <w:rsid w:val="00F50ABC"/>
    <w:rsid w:val="00F5427B"/>
    <w:rsid w:val="00F62969"/>
    <w:rsid w:val="00F645C4"/>
    <w:rsid w:val="00F671C8"/>
    <w:rsid w:val="00F70B8A"/>
    <w:rsid w:val="00F73EFC"/>
    <w:rsid w:val="00F761C1"/>
    <w:rsid w:val="00F762D4"/>
    <w:rsid w:val="00F8551C"/>
    <w:rsid w:val="00F8607E"/>
    <w:rsid w:val="00F87971"/>
    <w:rsid w:val="00F9145D"/>
    <w:rsid w:val="00F93FE0"/>
    <w:rsid w:val="00FA2C96"/>
    <w:rsid w:val="00FA4C57"/>
    <w:rsid w:val="00FB2651"/>
    <w:rsid w:val="00FB6BEC"/>
    <w:rsid w:val="00FC68A3"/>
    <w:rsid w:val="00FD0E7B"/>
    <w:rsid w:val="00FD19FF"/>
    <w:rsid w:val="00FD3AD7"/>
    <w:rsid w:val="00FD6ADB"/>
    <w:rsid w:val="00FF0FD6"/>
    <w:rsid w:val="00FF1198"/>
    <w:rsid w:val="00FF4F92"/>
    <w:rsid w:val="00FF6A98"/>
    <w:rsid w:val="00FF76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68B8D3-FEC6-4453-9857-288F67E4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after="0" w:line="360" w:lineRule="auto"/>
      <w:jc w:val="both"/>
    </w:pPr>
    <w:rPr>
      <w:rFonts w:ascii="Times New Roman" w:eastAsia="Times New Roman" w:hAnsi="Times New Roman" w:cs="Times New Roman"/>
      <w:sz w:val="24"/>
      <w:lang w:bidi="en-US"/>
    </w:rPr>
  </w:style>
  <w:style w:type="paragraph" w:styleId="Titre1">
    <w:name w:val="heading 1"/>
    <w:basedOn w:val="Normal"/>
    <w:next w:val="Corpsdetexte"/>
    <w:link w:val="Titre1Car"/>
    <w:qFormat/>
    <w:rsid w:val="008945F7"/>
    <w:pPr>
      <w:spacing w:before="220" w:line="220" w:lineRule="atLeast"/>
      <w:jc w:val="right"/>
      <w:outlineLvl w:val="0"/>
    </w:pPr>
    <w:rPr>
      <w:rFonts w:ascii="Impact" w:hAnsi="Impact"/>
      <w:spacing w:val="10"/>
      <w:szCs w:val="24"/>
      <w:lang w:val="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epuceniveau2">
    <w:name w:val="Liste puce niveau 2"/>
    <w:basedOn w:val="Retraitnormal"/>
    <w:qFormat/>
    <w:rsid w:val="00707826"/>
    <w:pPr>
      <w:numPr>
        <w:numId w:val="1"/>
      </w:numPr>
      <w:tabs>
        <w:tab w:val="num" w:pos="360"/>
      </w:tabs>
      <w:spacing w:before="60" w:line="240" w:lineRule="auto"/>
      <w:ind w:left="714" w:hanging="357"/>
      <w:jc w:val="left"/>
    </w:pPr>
    <w:rPr>
      <w:szCs w:val="24"/>
      <w:lang w:eastAsia="fr-FR" w:bidi="ar-SA"/>
    </w:rPr>
  </w:style>
  <w:style w:type="paragraph" w:styleId="Retraitnormal">
    <w:name w:val="Normal Indent"/>
    <w:basedOn w:val="Normal"/>
    <w:uiPriority w:val="99"/>
    <w:semiHidden/>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basedOn w:val="Policepardfaut"/>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basedOn w:val="Policepardfaut"/>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aliases w:val="References"/>
    <w:basedOn w:val="Normal"/>
    <w:link w:val="ParagraphedelisteCar"/>
    <w:uiPriority w:val="34"/>
    <w:qFormat/>
    <w:rsid w:val="00E8733D"/>
    <w:pPr>
      <w:ind w:left="720"/>
      <w:contextualSpacing/>
    </w:pPr>
  </w:style>
  <w:style w:type="table" w:styleId="Grilledutableau">
    <w:name w:val="Table Grid"/>
    <w:basedOn w:val="TableauNormal"/>
    <w:uiPriority w:val="39"/>
    <w:rsid w:val="0004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pPr>
      <w:spacing w:after="0" w:line="240" w:lineRule="auto"/>
    </w:pPr>
    <w:tblPr>
      <w:tblStyleRowBandSize w:val="1"/>
      <w:tblStyleColBandSize w:val="1"/>
    </w:tblPr>
    <w:tblStylePr w:type="firstRow">
      <w:rPr>
        <w:rFonts w:asciiTheme="majorHAnsi" w:eastAsiaTheme="majorEastAsia" w:hAnsiTheme="majorHAnsi" w:cstheme="majorBidi"/>
        <w:b/>
        <w:bCs/>
        <w:i/>
        <w:iCs/>
        <w:color w:val="FFFFFF" w:themeColor="background1"/>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b/>
        <w:bCs/>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b/>
        <w:bCs/>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auNormal"/>
    <w:uiPriority w:val="40"/>
    <w:rsid w:val="00837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6B34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4-Accentuation31">
    <w:name w:val="Tableau Grille 4 - Accentuation 31"/>
    <w:basedOn w:val="TableauNormal"/>
    <w:uiPriority w:val="49"/>
    <w:rsid w:val="006055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simple31">
    <w:name w:val="Tableau simple 31"/>
    <w:basedOn w:val="TableauNormal"/>
    <w:uiPriority w:val="43"/>
    <w:rsid w:val="001B0A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0">
    <w:name w:val="Tableau simple 31"/>
    <w:basedOn w:val="TableauNormal"/>
    <w:uiPriority w:val="43"/>
    <w:rsid w:val="00CE18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next w:val="Tableausimple31"/>
    <w:uiPriority w:val="43"/>
    <w:rsid w:val="00D41A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
    <w:name w:val="Tableau simple 311"/>
    <w:basedOn w:val="TableauNormal"/>
    <w:uiPriority w:val="43"/>
    <w:rsid w:val="002548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2">
    <w:name w:val="Tableau simple 312"/>
    <w:basedOn w:val="TableauNormal"/>
    <w:uiPriority w:val="43"/>
    <w:rsid w:val="005E4D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3">
    <w:name w:val="Tableau simple 33"/>
    <w:basedOn w:val="TableauNormal"/>
    <w:next w:val="Tableausimple31"/>
    <w:uiPriority w:val="43"/>
    <w:rsid w:val="00DA5F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4">
    <w:name w:val="Tableau simple 34"/>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
    <w:name w:val="Tableau simple 35"/>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
    <w:name w:val="Tableau simple 36"/>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1">
    <w:name w:val="Tableau simple 3111"/>
    <w:basedOn w:val="TableauNormal"/>
    <w:uiPriority w:val="43"/>
    <w:rsid w:val="00F476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510">
    <w:name w:val="Tableau simple 51"/>
    <w:basedOn w:val="TableauNormal"/>
    <w:next w:val="Tableausimple51"/>
    <w:uiPriority w:val="45"/>
    <w:rsid w:val="005460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31111">
    <w:name w:val="Tableau simple 31111"/>
    <w:basedOn w:val="TableauNormal"/>
    <w:uiPriority w:val="43"/>
    <w:rsid w:val="00184D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52">
    <w:name w:val="Tableau simple 52"/>
    <w:basedOn w:val="TableauNormal"/>
    <w:next w:val="Tableausimple51"/>
    <w:uiPriority w:val="45"/>
    <w:rsid w:val="00F762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37">
    <w:name w:val="Tableau simple 37"/>
    <w:basedOn w:val="TableauNormal"/>
    <w:next w:val="TableauNormal"/>
    <w:uiPriority w:val="43"/>
    <w:rsid w:val="00DF58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YourName">
    <w:name w:val="Your Name"/>
    <w:basedOn w:val="Normal"/>
    <w:rsid w:val="0042018E"/>
    <w:pPr>
      <w:spacing w:before="200" w:after="40" w:line="220" w:lineRule="atLeast"/>
      <w:jc w:val="left"/>
    </w:pPr>
    <w:rPr>
      <w:rFonts w:ascii="Impact" w:hAnsi="Impact" w:cs="Impact"/>
      <w:spacing w:val="10"/>
      <w:sz w:val="48"/>
      <w:szCs w:val="48"/>
      <w:lang w:val="en-US"/>
    </w:rPr>
  </w:style>
  <w:style w:type="character" w:styleId="Lienhypertexte">
    <w:name w:val="Hyperlink"/>
    <w:rsid w:val="0042018E"/>
    <w:rPr>
      <w:color w:val="0000FF"/>
      <w:u w:val="single"/>
    </w:rPr>
  </w:style>
  <w:style w:type="character" w:customStyle="1" w:styleId="ParagraphedelisteCar">
    <w:name w:val="Paragraphe de liste Car"/>
    <w:aliases w:val="References Car"/>
    <w:basedOn w:val="Policepardfaut"/>
    <w:link w:val="Paragraphedeliste"/>
    <w:uiPriority w:val="34"/>
    <w:rsid w:val="000A57FC"/>
    <w:rPr>
      <w:rFonts w:ascii="Times New Roman" w:eastAsia="Times New Roman" w:hAnsi="Times New Roman" w:cs="Times New Roman"/>
      <w:sz w:val="24"/>
      <w:lang w:bidi="en-US"/>
    </w:rPr>
  </w:style>
  <w:style w:type="paragraph" w:customStyle="1" w:styleId="BodyText1">
    <w:name w:val="Body Text 1"/>
    <w:basedOn w:val="Normal"/>
    <w:rsid w:val="00AB6EEB"/>
    <w:pPr>
      <w:spacing w:after="40" w:line="220" w:lineRule="atLeast"/>
      <w:jc w:val="center"/>
    </w:pPr>
    <w:rPr>
      <w:rFonts w:ascii="Arial Narrow" w:hAnsi="Arial Narrow" w:cs="Arial Narrow"/>
      <w:sz w:val="22"/>
      <w:lang w:val="en-US"/>
    </w:rPr>
  </w:style>
  <w:style w:type="character" w:customStyle="1" w:styleId="Titre1Car">
    <w:name w:val="Titre 1 Car"/>
    <w:basedOn w:val="Policepardfaut"/>
    <w:link w:val="Titre1"/>
    <w:rsid w:val="008945F7"/>
    <w:rPr>
      <w:rFonts w:ascii="Impact" w:eastAsia="Times New Roman" w:hAnsi="Impact" w:cs="Times New Roman"/>
      <w:spacing w:val="10"/>
      <w:sz w:val="24"/>
      <w:szCs w:val="24"/>
      <w:lang w:val="en-US"/>
    </w:rPr>
  </w:style>
  <w:style w:type="paragraph" w:styleId="Corpsdetexte">
    <w:name w:val="Body Text"/>
    <w:basedOn w:val="Normal"/>
    <w:link w:val="CorpsdetexteCar"/>
    <w:uiPriority w:val="99"/>
    <w:semiHidden/>
    <w:unhideWhenUsed/>
    <w:rsid w:val="008945F7"/>
    <w:pPr>
      <w:spacing w:after="120"/>
    </w:pPr>
  </w:style>
  <w:style w:type="character" w:customStyle="1" w:styleId="CorpsdetexteCar">
    <w:name w:val="Corps de texte Car"/>
    <w:basedOn w:val="Policepardfaut"/>
    <w:link w:val="Corpsdetexte"/>
    <w:uiPriority w:val="99"/>
    <w:semiHidden/>
    <w:rsid w:val="008945F7"/>
    <w:rPr>
      <w:rFonts w:ascii="Times New Roman" w:eastAsia="Times New Roman" w:hAnsi="Times New Roman" w:cs="Times New Roman"/>
      <w:sz w:val="24"/>
      <w:lang w:bidi="en-US"/>
    </w:rPr>
  </w:style>
  <w:style w:type="paragraph" w:styleId="PrformatHTML">
    <w:name w:val="HTML Preformatted"/>
    <w:basedOn w:val="Normal"/>
    <w:link w:val="PrformatHTMLCar"/>
    <w:uiPriority w:val="99"/>
    <w:unhideWhenUsed/>
    <w:rsid w:val="0050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fr-FR" w:bidi="ar-SA"/>
    </w:rPr>
  </w:style>
  <w:style w:type="character" w:customStyle="1" w:styleId="PrformatHTMLCar">
    <w:name w:val="Préformaté HTML Car"/>
    <w:basedOn w:val="Policepardfaut"/>
    <w:link w:val="PrformatHTML"/>
    <w:uiPriority w:val="99"/>
    <w:rsid w:val="00505030"/>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195FD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FDA"/>
    <w:rPr>
      <w:rFonts w:ascii="Tahoma" w:eastAsia="Times New Roman" w:hAnsi="Tahoma" w:cs="Tahoma"/>
      <w:sz w:val="16"/>
      <w:szCs w:val="16"/>
      <w:lang w:bidi="en-US"/>
    </w:rPr>
  </w:style>
  <w:style w:type="table" w:customStyle="1" w:styleId="Tableausimple3611">
    <w:name w:val="Tableau simple 3611"/>
    <w:basedOn w:val="TableauNormal"/>
    <w:next w:val="Tableausimple310"/>
    <w:uiPriority w:val="43"/>
    <w:rsid w:val="00034A9A"/>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ARCHIVES%20GRAPHIC'S%20DESIGN\afreetech\Mod&#232;le%20de%20CV\aft%20temp\cv%20ok\AFTC-DAO-CV-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AFTC-DAO-CV-0.5.dotx</Template>
  <TotalTime>44</TotalTime>
  <Pages>11</Pages>
  <Words>2565</Words>
  <Characters>14110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BFE. FEUNE</dc:creator>
  <cp:keywords/>
  <dc:description/>
  <cp:lastModifiedBy>Nadine KAMENI</cp:lastModifiedBy>
  <cp:revision>11</cp:revision>
  <dcterms:created xsi:type="dcterms:W3CDTF">2020-09-10T10:07:00Z</dcterms:created>
  <dcterms:modified xsi:type="dcterms:W3CDTF">2021-03-04T15:04:00Z</dcterms:modified>
</cp:coreProperties>
</file>